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4415" w:rsidRPr="00C24637" w:rsidRDefault="009C4415" w:rsidP="009C4415">
      <w:pPr>
        <w:rPr>
          <w:i/>
          <w:iCs/>
          <w:lang w:val="de-CH"/>
        </w:rPr>
      </w:pPr>
      <w:r w:rsidRPr="00C24637">
        <w:rPr>
          <w:i/>
          <w:iCs/>
          <w:lang w:val="de-CH"/>
        </w:rPr>
        <w:t>Bun di</w:t>
      </w:r>
    </w:p>
    <w:p w:rsidR="009C4415" w:rsidRDefault="009C4415" w:rsidP="009C4415">
      <w:pPr>
        <w:rPr>
          <w:lang w:val="de-CH"/>
        </w:rPr>
      </w:pPr>
    </w:p>
    <w:p w:rsidR="009C4415" w:rsidRDefault="009C4415" w:rsidP="009C4415">
      <w:pPr>
        <w:rPr>
          <w:lang w:val="de-CH"/>
        </w:rPr>
      </w:pPr>
      <w:r>
        <w:rPr>
          <w:lang w:val="de-CH"/>
        </w:rPr>
        <w:t>Herzlich willkommen in unserer Ausstellung «Wildnis im Zentrum».</w:t>
      </w:r>
    </w:p>
    <w:p w:rsidR="009C4415" w:rsidRDefault="009C4415" w:rsidP="009C4415">
      <w:pPr>
        <w:rPr>
          <w:lang w:val="de-CH"/>
        </w:rPr>
      </w:pPr>
      <w:r>
        <w:rPr>
          <w:lang w:val="de-CH"/>
        </w:rPr>
        <w:t xml:space="preserve">Der Schweizerische Nationalpark (SNP) steht für «echt wild». Das bekräftigt auch der Claim im Logo. </w:t>
      </w:r>
    </w:p>
    <w:p w:rsidR="00340ABA" w:rsidRDefault="00340ABA" w:rsidP="009C4415">
      <w:pPr>
        <w:rPr>
          <w:lang w:val="de-CH"/>
        </w:rPr>
      </w:pPr>
    </w:p>
    <w:p w:rsidR="009C4415" w:rsidRPr="00F828E1" w:rsidRDefault="009C4415" w:rsidP="009C4415">
      <w:pPr>
        <w:rPr>
          <w:b/>
          <w:bCs/>
          <w:lang w:val="de-CH"/>
        </w:rPr>
      </w:pPr>
      <w:r w:rsidRPr="00F828E1">
        <w:rPr>
          <w:b/>
          <w:bCs/>
          <w:lang w:val="de-CH"/>
        </w:rPr>
        <w:t>Bei deinem Rundgang wirst du dich v.a. mit deiner eigenen Einstellung zur Wildnis auseinandersetzten.</w:t>
      </w:r>
    </w:p>
    <w:p w:rsidR="009C4415" w:rsidRDefault="009C4415" w:rsidP="009C4415">
      <w:pPr>
        <w:rPr>
          <w:lang w:val="de-CH"/>
        </w:rPr>
      </w:pPr>
    </w:p>
    <w:p w:rsidR="009C4415" w:rsidRDefault="009C4415" w:rsidP="009C4415">
      <w:pPr>
        <w:rPr>
          <w:lang w:val="de-CH"/>
        </w:rPr>
      </w:pPr>
      <w:r w:rsidRPr="00516D5D">
        <w:rPr>
          <w:i/>
          <w:iCs/>
          <w:lang w:val="de-CH"/>
        </w:rPr>
        <w:t>Bun divertimaint</w:t>
      </w:r>
      <w:r>
        <w:rPr>
          <w:lang w:val="de-CH"/>
        </w:rPr>
        <w:t xml:space="preserve"> (viel Spass)!</w:t>
      </w:r>
    </w:p>
    <w:p w:rsidR="009C4415" w:rsidRDefault="009C4415" w:rsidP="009C4415">
      <w:pPr>
        <w:rPr>
          <w:lang w:val="de-CH"/>
        </w:rPr>
      </w:pPr>
    </w:p>
    <w:p w:rsidR="009C4415" w:rsidRDefault="009C4415" w:rsidP="009C4415">
      <w:pPr>
        <w:rPr>
          <w:lang w:val="de-CH"/>
        </w:rPr>
      </w:pPr>
      <w:r>
        <w:rPr>
          <w:lang w:val="de-CH"/>
        </w:rPr>
        <w:t xml:space="preserve">Rüste dich mit einem Mediaguide aus. Bei den </w:t>
      </w:r>
      <w:r w:rsidR="009F50E4">
        <w:rPr>
          <w:lang w:val="de-CH"/>
        </w:rPr>
        <w:t>Forschungsa</w:t>
      </w:r>
      <w:r>
        <w:rPr>
          <w:lang w:val="de-CH"/>
        </w:rPr>
        <w:t>ufträgen ist jeweils vermerkt, wenn du diesen benötigst.</w:t>
      </w:r>
    </w:p>
    <w:p w:rsidR="009C4415" w:rsidRDefault="009F50E4" w:rsidP="009C4415">
      <w:pPr>
        <w:rPr>
          <w:lang w:val="de-CH"/>
        </w:rPr>
      </w:pPr>
      <w:r>
        <w:rPr>
          <w:lang w:val="de-CH"/>
        </w:rPr>
        <w:t>Forschungsa</w:t>
      </w:r>
      <w:r w:rsidR="009C4415">
        <w:rPr>
          <w:lang w:val="de-CH"/>
        </w:rPr>
        <w:t xml:space="preserve">ufträge sind immer mit einem </w:t>
      </w:r>
      <w:r w:rsidR="009C4415">
        <w:rPr>
          <w:noProof/>
          <w:lang w:val="de-CH"/>
        </w:rPr>
        <w:drawing>
          <wp:inline distT="0" distB="0" distL="0" distR="0" wp14:anchorId="3E107F1A" wp14:editId="19E8DE17">
            <wp:extent cx="119921" cy="119921"/>
            <wp:effectExtent l="0" t="0" r="0" b="0"/>
            <wp:docPr id="1247184848" name="Grafik 1" descr="Wiederge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38199" name="Grafik 307438199" descr="Wiedergeben"/>
                    <pic:cNvPicPr/>
                  </pic:nvPicPr>
                  <pic:blipFill>
                    <a:blip r:embed="rId7" cstate="screen">
                      <a:extLst>
                        <a:ext uri="{28A0092B-C50C-407E-A947-70E740481C1C}">
                          <a14:useLocalDpi xmlns:a14="http://schemas.microsoft.com/office/drawing/2010/main"/>
                        </a:ext>
                        <a:ext uri="{96DAC541-7B7A-43D3-8B79-37D633B846F1}">
                          <asvg:svgBlip xmlns:asvg="http://schemas.microsoft.com/office/drawing/2016/SVG/main" r:embed="rId8"/>
                        </a:ext>
                      </a:extLst>
                    </a:blip>
                    <a:stretch>
                      <a:fillRect/>
                    </a:stretch>
                  </pic:blipFill>
                  <pic:spPr>
                    <a:xfrm>
                      <a:off x="0" y="0"/>
                      <a:ext cx="145165" cy="145165"/>
                    </a:xfrm>
                    <a:prstGeom prst="rect">
                      <a:avLst/>
                    </a:prstGeom>
                  </pic:spPr>
                </pic:pic>
              </a:graphicData>
            </a:graphic>
          </wp:inline>
        </w:drawing>
      </w:r>
      <w:r w:rsidR="009C4415">
        <w:rPr>
          <w:lang w:val="de-CH"/>
        </w:rPr>
        <w:t xml:space="preserve"> gekennzeichnet.</w:t>
      </w:r>
    </w:p>
    <w:p w:rsidR="009C4415" w:rsidRDefault="009C4415" w:rsidP="009C4415">
      <w:pPr>
        <w:rPr>
          <w:lang w:val="de-CH"/>
        </w:rPr>
      </w:pPr>
    </w:p>
    <w:p w:rsidR="009C4415" w:rsidRDefault="009C4415" w:rsidP="009C4415">
      <w:pPr>
        <w:rPr>
          <w:lang w:val="de-CH"/>
        </w:rPr>
      </w:pPr>
    </w:p>
    <w:p w:rsidR="009C4415" w:rsidRPr="009C4415" w:rsidRDefault="009C4415" w:rsidP="009C4415">
      <w:pPr>
        <w:pStyle w:val="Listenabsatz"/>
        <w:numPr>
          <w:ilvl w:val="0"/>
          <w:numId w:val="9"/>
        </w:numPr>
        <w:tabs>
          <w:tab w:val="clear" w:pos="720"/>
        </w:tabs>
        <w:ind w:left="426" w:hanging="426"/>
        <w:rPr>
          <w:lang w:val="de-CH"/>
        </w:rPr>
      </w:pPr>
      <w:r w:rsidRPr="00375B14">
        <w:rPr>
          <w:lang w:val="de-CH"/>
        </w:rPr>
        <w:t>Bevor du die Treppe hochsteigst, überlege dir, welcher Gegenstand für dich ein</w:t>
      </w:r>
      <w:r>
        <w:rPr>
          <w:lang w:val="de-CH"/>
        </w:rPr>
        <w:t xml:space="preserve"> </w:t>
      </w:r>
      <w:r w:rsidRPr="00375B14">
        <w:rPr>
          <w:lang w:val="de-CH"/>
        </w:rPr>
        <w:t>Symbol für Wildnis ist.</w:t>
      </w:r>
    </w:p>
    <w:p w:rsidR="009C4415" w:rsidRDefault="009C4415" w:rsidP="009C4415">
      <w:pPr>
        <w:pStyle w:val="Listenabsatz"/>
        <w:numPr>
          <w:ilvl w:val="0"/>
          <w:numId w:val="9"/>
        </w:numPr>
        <w:tabs>
          <w:tab w:val="clear" w:pos="720"/>
        </w:tabs>
        <w:ind w:left="426" w:hanging="426"/>
        <w:rPr>
          <w:lang w:val="de-CH"/>
        </w:rPr>
      </w:pPr>
      <w:r w:rsidRPr="00375B14">
        <w:rPr>
          <w:lang w:val="de-CH"/>
        </w:rPr>
        <w:t>Schreibe diesen Gegenstand auf oder zeichne ihn.</w:t>
      </w:r>
    </w:p>
    <w:p w:rsidR="009C4415" w:rsidRDefault="009C4415" w:rsidP="009C4415">
      <w:pPr>
        <w:ind w:left="426"/>
        <w:rPr>
          <w:lang w:val="de-CH"/>
        </w:rPr>
      </w:pPr>
    </w:p>
    <w:p w:rsidR="009C4415" w:rsidRPr="00286154" w:rsidRDefault="009C4415" w:rsidP="009C4415">
      <w:pPr>
        <w:pStyle w:val="Listenabsatz"/>
        <w:pBdr>
          <w:bottom w:val="single" w:sz="6" w:space="1" w:color="auto"/>
        </w:pBdr>
        <w:ind w:left="426"/>
        <w:rPr>
          <w:szCs w:val="22"/>
          <w:lang w:val="de-CH"/>
        </w:rPr>
      </w:pPr>
    </w:p>
    <w:p w:rsidR="009C4415" w:rsidRPr="00286154" w:rsidRDefault="009C4415" w:rsidP="009C4415">
      <w:pPr>
        <w:rPr>
          <w:szCs w:val="22"/>
        </w:rPr>
      </w:pPr>
    </w:p>
    <w:p w:rsidR="009C4415" w:rsidRDefault="009C4415" w:rsidP="009C4415">
      <w:pPr>
        <w:rPr>
          <w:lang w:val="de-CH"/>
        </w:rPr>
      </w:pPr>
    </w:p>
    <w:p w:rsidR="009C4415" w:rsidRDefault="009C4415" w:rsidP="009C4415">
      <w:pPr>
        <w:rPr>
          <w:lang w:val="de-CH"/>
        </w:rPr>
      </w:pPr>
    </w:p>
    <w:p w:rsidR="009C4415" w:rsidRDefault="009C4415" w:rsidP="009C4415">
      <w:pPr>
        <w:rPr>
          <w:lang w:val="de-CH"/>
        </w:rPr>
      </w:pPr>
    </w:p>
    <w:p w:rsidR="009C4415" w:rsidRDefault="009C4415" w:rsidP="009C4415">
      <w:pPr>
        <w:rPr>
          <w:lang w:val="de-CH"/>
        </w:rPr>
      </w:pPr>
    </w:p>
    <w:p w:rsidR="009C4415" w:rsidRDefault="009C4415" w:rsidP="009C4415">
      <w:pPr>
        <w:rPr>
          <w:lang w:val="de-CH"/>
        </w:rPr>
      </w:pPr>
    </w:p>
    <w:p w:rsidR="009C4415" w:rsidRDefault="009C4415" w:rsidP="009C4415">
      <w:pPr>
        <w:rPr>
          <w:lang w:val="de-CH"/>
        </w:rPr>
      </w:pPr>
    </w:p>
    <w:p w:rsidR="009C4415" w:rsidRPr="009C4415" w:rsidRDefault="009C4415" w:rsidP="009C4415">
      <w:pPr>
        <w:rPr>
          <w:lang w:val="de-CH"/>
        </w:rPr>
      </w:pPr>
    </w:p>
    <w:p w:rsidR="00EE2A8E" w:rsidRPr="00286154" w:rsidRDefault="00D31BA4" w:rsidP="00286154">
      <w:pPr>
        <w:pStyle w:val="berschrift1"/>
      </w:pPr>
      <w:r w:rsidRPr="00286154">
        <w:t>R1 PANORAMA</w:t>
      </w:r>
    </w:p>
    <w:p w:rsidR="009C4415" w:rsidRDefault="009C4415" w:rsidP="009C4415">
      <w:pPr>
        <w:rPr>
          <w:lang w:val="de-CH"/>
        </w:rPr>
      </w:pPr>
      <w:r>
        <w:rPr>
          <w:lang w:val="de-CH"/>
        </w:rPr>
        <w:t>Steige nun die Treppe hoch ...</w:t>
      </w:r>
    </w:p>
    <w:p w:rsidR="009C4415" w:rsidRDefault="009C4415" w:rsidP="009C4415">
      <w:pPr>
        <w:rPr>
          <w:lang w:val="de-CH"/>
        </w:rPr>
      </w:pPr>
    </w:p>
    <w:p w:rsidR="009C4415" w:rsidRDefault="009C4415" w:rsidP="009C4415">
      <w:pPr>
        <w:rPr>
          <w:lang w:val="de-CH"/>
        </w:rPr>
      </w:pPr>
      <w:r>
        <w:rPr>
          <w:lang w:val="de-CH"/>
        </w:rPr>
        <w:t>Hättest du diesen blauen Gegenstand hier erwartet?</w:t>
      </w:r>
    </w:p>
    <w:p w:rsidR="009C4415" w:rsidRDefault="009C4415" w:rsidP="009C4415">
      <w:pPr>
        <w:rPr>
          <w:lang w:val="de-CH"/>
        </w:rPr>
      </w:pPr>
      <w:r>
        <w:rPr>
          <w:lang w:val="de-CH"/>
        </w:rPr>
        <w:t>Er ist ein Symbol für die Generation der Hippies in den 60er-Jahren.</w:t>
      </w:r>
    </w:p>
    <w:p w:rsidR="009C4415" w:rsidRDefault="009C4415" w:rsidP="00286154">
      <w:pPr>
        <w:rPr>
          <w:lang w:val="de-CH"/>
        </w:rPr>
      </w:pPr>
    </w:p>
    <w:p w:rsidR="009C4415" w:rsidRDefault="009C4415" w:rsidP="00286154">
      <w:pPr>
        <w:rPr>
          <w:lang w:val="de-CH"/>
        </w:rPr>
      </w:pPr>
      <w:r>
        <w:rPr>
          <w:noProof/>
          <w:lang w:val="de-CH"/>
        </w:rPr>
        <w:drawing>
          <wp:inline distT="0" distB="0" distL="0" distR="0" wp14:anchorId="4AD34710" wp14:editId="265A0D5A">
            <wp:extent cx="2957689" cy="1987126"/>
            <wp:effectExtent l="0" t="0" r="1905" b="0"/>
            <wp:docPr id="77218355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183558" name="Grafik 772183558"/>
                    <pic:cNvPicPr/>
                  </pic:nvPicPr>
                  <pic:blipFill>
                    <a:blip r:embed="rId9" cstate="screen">
                      <a:extLst>
                        <a:ext uri="{28A0092B-C50C-407E-A947-70E740481C1C}">
                          <a14:useLocalDpi xmlns:a14="http://schemas.microsoft.com/office/drawing/2010/main"/>
                        </a:ext>
                      </a:extLst>
                    </a:blip>
                    <a:stretch>
                      <a:fillRect/>
                    </a:stretch>
                  </pic:blipFill>
                  <pic:spPr>
                    <a:xfrm>
                      <a:off x="0" y="0"/>
                      <a:ext cx="3048672" cy="2048253"/>
                    </a:xfrm>
                    <a:prstGeom prst="rect">
                      <a:avLst/>
                    </a:prstGeom>
                  </pic:spPr>
                </pic:pic>
              </a:graphicData>
            </a:graphic>
          </wp:inline>
        </w:drawing>
      </w:r>
    </w:p>
    <w:p w:rsidR="009C4415" w:rsidRPr="009C4415" w:rsidRDefault="009C4415" w:rsidP="00286154">
      <w:pPr>
        <w:rPr>
          <w:sz w:val="18"/>
          <w:szCs w:val="18"/>
          <w:lang w:val="de-CH"/>
        </w:rPr>
      </w:pPr>
      <w:r w:rsidRPr="009C4415">
        <w:rPr>
          <w:sz w:val="18"/>
          <w:szCs w:val="18"/>
        </w:rPr>
        <w:t>Bild aus dem Internet</w:t>
      </w:r>
    </w:p>
    <w:p w:rsidR="009C4415" w:rsidRDefault="009C4415" w:rsidP="00286154">
      <w:pPr>
        <w:rPr>
          <w:lang w:val="de-CH"/>
        </w:rPr>
      </w:pPr>
    </w:p>
    <w:p w:rsidR="009C4415" w:rsidRDefault="009C4415" w:rsidP="009C4415">
      <w:pPr>
        <w:rPr>
          <w:lang w:val="de-CH"/>
        </w:rPr>
      </w:pPr>
      <w:r>
        <w:rPr>
          <w:lang w:val="de-CH"/>
        </w:rPr>
        <w:t xml:space="preserve">Die Hippies wollten anders leben, als ihre Eltern und Grosseltern. Sie wollten weg von Konsum, raus in die Natur und setzten sich für eine friedliche Welt ohne Krieg und </w:t>
      </w:r>
      <w:r>
        <w:rPr>
          <w:lang w:val="de-CH"/>
        </w:rPr>
        <w:lastRenderedPageBreak/>
        <w:t xml:space="preserve">Klassenunterschiede sowie für freie Liebe ein. Ein Kinofilm, der damals gedreht wurde, heisst </w:t>
      </w:r>
      <w:r w:rsidRPr="00AF5929">
        <w:rPr>
          <w:i/>
          <w:iCs/>
          <w:lang w:val="de-CH"/>
        </w:rPr>
        <w:t>Easy rider</w:t>
      </w:r>
      <w:r>
        <w:rPr>
          <w:lang w:val="de-CH"/>
        </w:rPr>
        <w:t>. Darin sind Hippies mit Motorrädern unterwegs in die Wüste. Dazu dröhnt die Musik «Born to be wild». Unten findest du den Text, in dem sie ihre Vorstellungen von «wild sein» besingen:</w:t>
      </w:r>
    </w:p>
    <w:p w:rsidR="009C4415" w:rsidRDefault="009C4415" w:rsidP="009C4415">
      <w:pPr>
        <w:rPr>
          <w:lang w:val="de-CH"/>
        </w:rPr>
      </w:pPr>
    </w:p>
    <w:tbl>
      <w:tblPr>
        <w:tblStyle w:val="Tabellenraster"/>
        <w:tblW w:w="0" w:type="auto"/>
        <w:tblLook w:val="04A0" w:firstRow="1" w:lastRow="0" w:firstColumn="1" w:lastColumn="0" w:noHBand="0" w:noVBand="1"/>
      </w:tblPr>
      <w:tblGrid>
        <w:gridCol w:w="4528"/>
        <w:gridCol w:w="4528"/>
      </w:tblGrid>
      <w:tr w:rsidR="009C4415" w:rsidTr="005A2223">
        <w:tc>
          <w:tcPr>
            <w:tcW w:w="4528" w:type="dxa"/>
          </w:tcPr>
          <w:p w:rsidR="009C4415" w:rsidRPr="00E953A9" w:rsidRDefault="009C4415" w:rsidP="00353997">
            <w:pPr>
              <w:spacing w:before="120" w:after="100" w:afterAutospacing="1"/>
              <w:rPr>
                <w:b/>
                <w:bCs/>
                <w:lang w:val="de-CH"/>
              </w:rPr>
            </w:pPr>
            <w:r w:rsidRPr="00E953A9">
              <w:rPr>
                <w:b/>
                <w:bCs/>
                <w:lang w:val="de-CH"/>
              </w:rPr>
              <w:t>Originaltext</w:t>
            </w:r>
          </w:p>
        </w:tc>
        <w:tc>
          <w:tcPr>
            <w:tcW w:w="4528" w:type="dxa"/>
          </w:tcPr>
          <w:p w:rsidR="009C4415" w:rsidRPr="00E953A9" w:rsidRDefault="009C4415" w:rsidP="00353997">
            <w:pPr>
              <w:spacing w:before="120" w:after="100" w:afterAutospacing="1"/>
              <w:rPr>
                <w:b/>
                <w:bCs/>
                <w:lang w:val="de-CH"/>
              </w:rPr>
            </w:pPr>
            <w:r w:rsidRPr="00E953A9">
              <w:rPr>
                <w:b/>
                <w:bCs/>
                <w:lang w:val="de-CH"/>
              </w:rPr>
              <w:t xml:space="preserve">Übersetzung </w:t>
            </w:r>
          </w:p>
        </w:tc>
      </w:tr>
      <w:tr w:rsidR="009C4415" w:rsidRPr="00DE6A89" w:rsidTr="005A2223">
        <w:tc>
          <w:tcPr>
            <w:tcW w:w="4528" w:type="dxa"/>
          </w:tcPr>
          <w:p w:rsidR="009C4415" w:rsidRPr="00B24002" w:rsidRDefault="009C4415" w:rsidP="005A2223">
            <w:pPr>
              <w:rPr>
                <w:lang w:val="en-US"/>
              </w:rPr>
            </w:pPr>
            <w:r w:rsidRPr="00B24002">
              <w:rPr>
                <w:lang w:val="en-US"/>
              </w:rPr>
              <w:t>Get your motor runnin'</w:t>
            </w:r>
            <w:r w:rsidRPr="00B24002">
              <w:rPr>
                <w:lang w:val="en-US"/>
              </w:rPr>
              <w:br/>
              <w:t>Head out on the highway</w:t>
            </w:r>
            <w:r w:rsidRPr="00B24002">
              <w:rPr>
                <w:lang w:val="en-US"/>
              </w:rPr>
              <w:br/>
              <w:t>Looking for adventure</w:t>
            </w:r>
            <w:r w:rsidRPr="00B24002">
              <w:rPr>
                <w:lang w:val="en-US"/>
              </w:rPr>
              <w:br/>
              <w:t>In whatever comes our way</w:t>
            </w:r>
          </w:p>
          <w:p w:rsidR="009C4415" w:rsidRPr="00B24002" w:rsidRDefault="009C4415" w:rsidP="005A2223">
            <w:pPr>
              <w:rPr>
                <w:lang w:val="en-US"/>
              </w:rPr>
            </w:pPr>
          </w:p>
          <w:p w:rsidR="009C4415" w:rsidRPr="00DE6A89" w:rsidRDefault="009C4415" w:rsidP="005A2223">
            <w:pPr>
              <w:rPr>
                <w:i/>
                <w:iCs/>
                <w:lang w:val="en-US"/>
              </w:rPr>
            </w:pPr>
            <w:r w:rsidRPr="00DE6A89">
              <w:rPr>
                <w:i/>
                <w:iCs/>
                <w:lang w:val="en-US"/>
              </w:rPr>
              <w:t>Refrain</w:t>
            </w:r>
          </w:p>
          <w:p w:rsidR="009C4415" w:rsidRDefault="009C4415" w:rsidP="005A2223">
            <w:pPr>
              <w:rPr>
                <w:lang w:val="en-US"/>
              </w:rPr>
            </w:pPr>
          </w:p>
          <w:p w:rsidR="009C4415" w:rsidRPr="00B24002" w:rsidRDefault="009C4415" w:rsidP="005A2223">
            <w:pPr>
              <w:rPr>
                <w:lang w:val="en-US"/>
              </w:rPr>
            </w:pPr>
            <w:r w:rsidRPr="00B24002">
              <w:rPr>
                <w:lang w:val="en-US"/>
              </w:rPr>
              <w:t>I like smoke and lightnin'</w:t>
            </w:r>
            <w:r w:rsidRPr="00B24002">
              <w:rPr>
                <w:lang w:val="en-US"/>
              </w:rPr>
              <w:br/>
              <w:t>Heavy metal thunder</w:t>
            </w:r>
            <w:r w:rsidRPr="00B24002">
              <w:rPr>
                <w:lang w:val="en-US"/>
              </w:rPr>
              <w:br/>
              <w:t>Racing with the wind</w:t>
            </w:r>
            <w:r w:rsidRPr="00B24002">
              <w:rPr>
                <w:lang w:val="en-US"/>
              </w:rPr>
              <w:br/>
              <w:t>And the feeling that I'm under</w:t>
            </w:r>
          </w:p>
          <w:p w:rsidR="009C4415" w:rsidRDefault="009C4415" w:rsidP="005A2223">
            <w:pPr>
              <w:rPr>
                <w:lang w:val="en-US"/>
              </w:rPr>
            </w:pPr>
          </w:p>
          <w:p w:rsidR="009C4415" w:rsidRPr="00DE6A89" w:rsidRDefault="009C4415" w:rsidP="005A2223">
            <w:pPr>
              <w:rPr>
                <w:i/>
                <w:iCs/>
                <w:lang w:val="en-US"/>
              </w:rPr>
            </w:pPr>
            <w:r w:rsidRPr="00DE6A89">
              <w:rPr>
                <w:i/>
                <w:iCs/>
                <w:lang w:val="en-US"/>
              </w:rPr>
              <w:t>Refrain</w:t>
            </w:r>
          </w:p>
          <w:p w:rsidR="009C4415" w:rsidRDefault="009C4415" w:rsidP="005A2223">
            <w:pPr>
              <w:rPr>
                <w:lang w:val="en-US"/>
              </w:rPr>
            </w:pPr>
          </w:p>
          <w:p w:rsidR="009C4415" w:rsidRPr="00B24002" w:rsidRDefault="009C4415" w:rsidP="005A2223">
            <w:pPr>
              <w:rPr>
                <w:lang w:val="en-US"/>
              </w:rPr>
            </w:pPr>
            <w:r w:rsidRPr="00B24002">
              <w:rPr>
                <w:lang w:val="en-US"/>
              </w:rPr>
              <w:t>Like a true nature's child</w:t>
            </w:r>
            <w:r w:rsidRPr="00B24002">
              <w:rPr>
                <w:lang w:val="en-US"/>
              </w:rPr>
              <w:br/>
              <w:t>We were born</w:t>
            </w:r>
            <w:r w:rsidRPr="00B24002">
              <w:rPr>
                <w:lang w:val="en-US"/>
              </w:rPr>
              <w:br/>
              <w:t>Born to be wild</w:t>
            </w:r>
            <w:r w:rsidRPr="00B24002">
              <w:rPr>
                <w:lang w:val="en-US"/>
              </w:rPr>
              <w:br/>
              <w:t>We can climb so high</w:t>
            </w:r>
            <w:r w:rsidRPr="00B24002">
              <w:rPr>
                <w:lang w:val="en-US"/>
              </w:rPr>
              <w:br/>
              <w:t>I never wanna die</w:t>
            </w:r>
          </w:p>
          <w:p w:rsidR="009C4415" w:rsidRPr="00B24002" w:rsidRDefault="009C4415" w:rsidP="005A2223">
            <w:pPr>
              <w:rPr>
                <w:lang w:val="en-US"/>
              </w:rPr>
            </w:pPr>
            <w:r w:rsidRPr="00B24002">
              <w:rPr>
                <w:lang w:val="en-US"/>
              </w:rPr>
              <w:t>Born to be wild</w:t>
            </w:r>
          </w:p>
          <w:p w:rsidR="009C4415" w:rsidRPr="00B24002" w:rsidRDefault="009C4415" w:rsidP="005A2223">
            <w:pPr>
              <w:rPr>
                <w:lang w:val="en-US"/>
              </w:rPr>
            </w:pPr>
          </w:p>
        </w:tc>
        <w:tc>
          <w:tcPr>
            <w:tcW w:w="4528" w:type="dxa"/>
          </w:tcPr>
          <w:p w:rsidR="009C4415" w:rsidRPr="00DE6A89" w:rsidRDefault="009C4415" w:rsidP="005A2223">
            <w:pPr>
              <w:spacing w:after="240"/>
            </w:pPr>
            <w:r>
              <w:t>Bring' deinen Motor zum Laufen</w:t>
            </w:r>
            <w:r>
              <w:br/>
              <w:t>Raus auf die Autobahn</w:t>
            </w:r>
            <w:r>
              <w:br/>
              <w:t>Auf der Suche nach Abenteuer</w:t>
            </w:r>
            <w:r>
              <w:br/>
              <w:t>was auch immer unsren Weg kreuzt.</w:t>
            </w:r>
            <w:r>
              <w:br/>
            </w:r>
            <w:r>
              <w:br/>
            </w:r>
            <w:r w:rsidRPr="00DE6A89">
              <w:rPr>
                <w:i/>
                <w:iCs/>
              </w:rPr>
              <w:t>Refrain</w:t>
            </w:r>
            <w:r>
              <w:br/>
            </w:r>
            <w:r>
              <w:br/>
              <w:t>Ich mag Rauch und Blitze</w:t>
            </w:r>
            <w:r>
              <w:br/>
              <w:t>Schweren Metallischen Donner</w:t>
            </w:r>
            <w:r>
              <w:br/>
              <w:t>Rasen mit dem Wind</w:t>
            </w:r>
            <w:r>
              <w:br/>
              <w:t>und das Gefühl, das ich dabei habe.</w:t>
            </w:r>
            <w:r>
              <w:br/>
            </w:r>
            <w:r>
              <w:br/>
            </w:r>
            <w:r w:rsidRPr="00DE6A89">
              <w:rPr>
                <w:i/>
                <w:iCs/>
              </w:rPr>
              <w:t>Refrain</w:t>
            </w:r>
            <w:r>
              <w:br/>
            </w:r>
            <w:r>
              <w:br/>
              <w:t>Wie ein echtes Naturkind</w:t>
            </w:r>
            <w:r>
              <w:br/>
              <w:t>sind wir geboren,</w:t>
            </w:r>
            <w:r>
              <w:br/>
              <w:t>Geboren, um wild zu sein</w:t>
            </w:r>
            <w:r>
              <w:br/>
              <w:t>Wir können so hoch klettern</w:t>
            </w:r>
            <w:r>
              <w:br/>
              <w:t>Ich möchte niemals sterben.</w:t>
            </w:r>
            <w:r>
              <w:br/>
              <w:t>Geboren, um wild zu sein.</w:t>
            </w:r>
          </w:p>
        </w:tc>
      </w:tr>
    </w:tbl>
    <w:p w:rsidR="009C4415" w:rsidRDefault="009C4415" w:rsidP="00286154">
      <w:pPr>
        <w:rPr>
          <w:lang w:val="de-CH"/>
        </w:rPr>
      </w:pPr>
    </w:p>
    <w:p w:rsidR="009C4415" w:rsidRPr="00F83FCD" w:rsidRDefault="009C4415" w:rsidP="009C4415">
      <w:pPr>
        <w:pStyle w:val="Listenabsatz"/>
        <w:numPr>
          <w:ilvl w:val="0"/>
          <w:numId w:val="9"/>
        </w:numPr>
        <w:tabs>
          <w:tab w:val="clear" w:pos="720"/>
        </w:tabs>
        <w:ind w:left="426" w:hanging="426"/>
        <w:rPr>
          <w:lang w:val="de-CH"/>
        </w:rPr>
      </w:pPr>
      <w:r w:rsidRPr="00375B14">
        <w:rPr>
          <w:lang w:val="de-CH"/>
        </w:rPr>
        <w:t>Markiere die Textstellen</w:t>
      </w:r>
      <w:r>
        <w:rPr>
          <w:lang w:val="de-CH"/>
        </w:rPr>
        <w:t xml:space="preserve"> mit Farbe</w:t>
      </w:r>
      <w:r w:rsidRPr="00375B14">
        <w:rPr>
          <w:lang w:val="de-CH"/>
        </w:rPr>
        <w:t>, die auch für dich ein Symbol für «wild sein» sind.</w:t>
      </w:r>
    </w:p>
    <w:p w:rsidR="009C4415" w:rsidRPr="00F83FCD" w:rsidRDefault="009C4415" w:rsidP="009C4415">
      <w:pPr>
        <w:pStyle w:val="Listenabsatz"/>
        <w:numPr>
          <w:ilvl w:val="0"/>
          <w:numId w:val="9"/>
        </w:numPr>
        <w:tabs>
          <w:tab w:val="clear" w:pos="720"/>
        </w:tabs>
        <w:ind w:left="426" w:hanging="426"/>
        <w:rPr>
          <w:lang w:val="de-CH"/>
        </w:rPr>
      </w:pPr>
      <w:r w:rsidRPr="00F83FCD">
        <w:rPr>
          <w:lang w:val="de-CH"/>
        </w:rPr>
        <w:t>Halte nun deinen Mediaguide an den gelben Punkt und beantworte die Fragen</w:t>
      </w:r>
      <w:r>
        <w:rPr>
          <w:lang w:val="de-CH"/>
        </w:rPr>
        <w:t xml:space="preserve"> zum Thema «Ich – inmitten von Wildnis ...».</w:t>
      </w:r>
    </w:p>
    <w:p w:rsidR="009C4415" w:rsidRDefault="009C4415" w:rsidP="009C4415">
      <w:pPr>
        <w:rPr>
          <w:lang w:val="de-CH"/>
        </w:rPr>
      </w:pPr>
    </w:p>
    <w:p w:rsidR="009C4415" w:rsidRDefault="009C4415" w:rsidP="009C4415">
      <w:pPr>
        <w:rPr>
          <w:lang w:val="de-CH"/>
        </w:rPr>
      </w:pPr>
    </w:p>
    <w:p w:rsidR="009C4415" w:rsidRDefault="009C4415" w:rsidP="009C4415">
      <w:pPr>
        <w:rPr>
          <w:lang w:val="de-CH"/>
        </w:rPr>
      </w:pPr>
      <w:r>
        <w:rPr>
          <w:lang w:val="de-CH"/>
        </w:rPr>
        <w:t>Gehe weiter und setze dich in den PANORAMA-Raum.</w:t>
      </w:r>
    </w:p>
    <w:p w:rsidR="009C4415" w:rsidRDefault="009C4415" w:rsidP="009C4415">
      <w:pPr>
        <w:pStyle w:val="Listenabsatz"/>
        <w:numPr>
          <w:ilvl w:val="0"/>
          <w:numId w:val="9"/>
        </w:numPr>
        <w:tabs>
          <w:tab w:val="clear" w:pos="720"/>
        </w:tabs>
        <w:ind w:left="426" w:hanging="426"/>
        <w:rPr>
          <w:lang w:val="de-CH"/>
        </w:rPr>
      </w:pPr>
      <w:r>
        <w:rPr>
          <w:lang w:val="de-CH"/>
        </w:rPr>
        <w:t>Welche Szenen zeigen deiner Meinung nach Wildnis am besten? Notiere!</w:t>
      </w:r>
    </w:p>
    <w:p w:rsidR="009C4415" w:rsidRPr="00286154" w:rsidRDefault="009C4415" w:rsidP="009C4415">
      <w:pPr>
        <w:rPr>
          <w:szCs w:val="22"/>
        </w:rPr>
      </w:pPr>
    </w:p>
    <w:p w:rsidR="009C4415" w:rsidRPr="00286154" w:rsidRDefault="009C4415" w:rsidP="009C4415">
      <w:pPr>
        <w:pStyle w:val="Listenabsatz"/>
        <w:pBdr>
          <w:bottom w:val="single" w:sz="6" w:space="1" w:color="auto"/>
        </w:pBdr>
        <w:ind w:left="426"/>
        <w:rPr>
          <w:szCs w:val="22"/>
          <w:lang w:val="de-CH"/>
        </w:rPr>
      </w:pPr>
    </w:p>
    <w:p w:rsidR="009C4415" w:rsidRPr="00286154" w:rsidRDefault="009C4415" w:rsidP="009C4415">
      <w:pPr>
        <w:rPr>
          <w:szCs w:val="22"/>
        </w:rPr>
      </w:pPr>
    </w:p>
    <w:p w:rsidR="009C4415" w:rsidRPr="00286154" w:rsidRDefault="009C4415" w:rsidP="009C4415">
      <w:pPr>
        <w:pStyle w:val="Listenabsatz"/>
        <w:pBdr>
          <w:bottom w:val="single" w:sz="6" w:space="1" w:color="auto"/>
        </w:pBdr>
        <w:ind w:left="426"/>
        <w:rPr>
          <w:szCs w:val="22"/>
          <w:lang w:val="de-CH"/>
        </w:rPr>
      </w:pPr>
    </w:p>
    <w:p w:rsidR="009C4415" w:rsidRPr="00286154" w:rsidRDefault="009C4415" w:rsidP="009C4415">
      <w:pPr>
        <w:rPr>
          <w:szCs w:val="22"/>
        </w:rPr>
      </w:pPr>
    </w:p>
    <w:p w:rsidR="009C4415" w:rsidRPr="00286154" w:rsidRDefault="009C4415" w:rsidP="009C4415">
      <w:pPr>
        <w:pStyle w:val="Listenabsatz"/>
        <w:pBdr>
          <w:bottom w:val="single" w:sz="6" w:space="1" w:color="auto"/>
        </w:pBdr>
        <w:ind w:left="426"/>
        <w:rPr>
          <w:szCs w:val="22"/>
          <w:lang w:val="de-CH"/>
        </w:rPr>
      </w:pPr>
    </w:p>
    <w:p w:rsidR="009C4415" w:rsidRPr="00286154" w:rsidRDefault="009C4415" w:rsidP="009C4415">
      <w:pPr>
        <w:rPr>
          <w:szCs w:val="22"/>
        </w:rPr>
      </w:pPr>
    </w:p>
    <w:p w:rsidR="009C4415" w:rsidRPr="009C4415" w:rsidRDefault="009C4415" w:rsidP="009C4415">
      <w:pPr>
        <w:ind w:left="426"/>
        <w:rPr>
          <w:lang w:val="de-CH"/>
        </w:rPr>
      </w:pPr>
    </w:p>
    <w:p w:rsidR="00230340" w:rsidRDefault="00230340" w:rsidP="00230340">
      <w:pPr>
        <w:rPr>
          <w:lang w:val="de-CH"/>
        </w:rPr>
      </w:pPr>
      <w:r>
        <w:rPr>
          <w:lang w:val="de-CH"/>
        </w:rPr>
        <w:t>Verlasse den PANORAMA-Raum und gehe weiter. Setze dich auf die Bank neben dem Wolf.</w:t>
      </w:r>
    </w:p>
    <w:p w:rsidR="00230340" w:rsidRPr="00F83FCD" w:rsidRDefault="00230340" w:rsidP="00230340">
      <w:pPr>
        <w:pStyle w:val="Listenabsatz"/>
        <w:numPr>
          <w:ilvl w:val="0"/>
          <w:numId w:val="9"/>
        </w:numPr>
        <w:tabs>
          <w:tab w:val="clear" w:pos="720"/>
        </w:tabs>
        <w:ind w:left="426" w:hanging="426"/>
        <w:rPr>
          <w:lang w:val="de-CH"/>
        </w:rPr>
      </w:pPr>
      <w:r w:rsidRPr="00F83FCD">
        <w:rPr>
          <w:lang w:val="de-CH"/>
        </w:rPr>
        <w:t>Halte deinen Mediaguide an den gelben Punkt und beantworte die Fragen</w:t>
      </w:r>
      <w:r>
        <w:rPr>
          <w:lang w:val="de-CH"/>
        </w:rPr>
        <w:t xml:space="preserve"> zum Thema «Wildnis ist für mich ...»</w:t>
      </w:r>
      <w:r w:rsidRPr="00F83FCD">
        <w:rPr>
          <w:lang w:val="de-CH"/>
        </w:rPr>
        <w:t>.</w:t>
      </w:r>
    </w:p>
    <w:p w:rsidR="009C4415" w:rsidRDefault="009C4415" w:rsidP="009C4415">
      <w:pPr>
        <w:rPr>
          <w:lang w:val="de-CH"/>
        </w:rPr>
      </w:pPr>
    </w:p>
    <w:p w:rsidR="00353997" w:rsidRDefault="00353997" w:rsidP="009C4415">
      <w:pPr>
        <w:rPr>
          <w:lang w:val="de-CH"/>
        </w:rPr>
      </w:pPr>
    </w:p>
    <w:p w:rsidR="00230340" w:rsidRDefault="00230340" w:rsidP="00230340">
      <w:pPr>
        <w:rPr>
          <w:lang w:val="de-CH"/>
        </w:rPr>
      </w:pPr>
      <w:r>
        <w:rPr>
          <w:lang w:val="de-CH"/>
        </w:rPr>
        <w:t>Betrachte das Wolfspräparat. Für viele Menschen ist der Wolf ein Symbol für ein wildes und gefährliches Tier. Der Braunbär hingegen, obwohl viel grösser, gilt als gutmütig und herzig. Es ist kein Zufall, dass fast jedes Kind einen Teddybären im Bett hat und der Braunbär auch oft als Werbeträger benutzt wird – z.B. Gummibären ...</w:t>
      </w:r>
    </w:p>
    <w:p w:rsidR="009C4415" w:rsidRDefault="009C4415" w:rsidP="009C4415">
      <w:pPr>
        <w:rPr>
          <w:lang w:val="de-CH"/>
        </w:rPr>
      </w:pPr>
    </w:p>
    <w:p w:rsidR="00230340" w:rsidRPr="009C4415" w:rsidRDefault="00883B61" w:rsidP="009C4415">
      <w:pPr>
        <w:rPr>
          <w:lang w:val="de-CH"/>
        </w:rPr>
      </w:pPr>
      <w:r>
        <w:rPr>
          <w:noProof/>
          <w:lang w:val="de-CH"/>
        </w:rPr>
        <w:lastRenderedPageBreak/>
        <w:drawing>
          <wp:anchor distT="0" distB="0" distL="114300" distR="114300" simplePos="0" relativeHeight="251658240" behindDoc="1" locked="0" layoutInCell="1" allowOverlap="1">
            <wp:simplePos x="0" y="0"/>
            <wp:positionH relativeFrom="column">
              <wp:posOffset>3175</wp:posOffset>
            </wp:positionH>
            <wp:positionV relativeFrom="paragraph">
              <wp:posOffset>3175</wp:posOffset>
            </wp:positionV>
            <wp:extent cx="2921000" cy="1579880"/>
            <wp:effectExtent l="0" t="0" r="0" b="0"/>
            <wp:wrapTight wrapText="bothSides">
              <wp:wrapPolygon edited="0">
                <wp:start x="0" y="0"/>
                <wp:lineTo x="0" y="21357"/>
                <wp:lineTo x="21506" y="21357"/>
                <wp:lineTo x="21506" y="0"/>
                <wp:lineTo x="0" y="0"/>
              </wp:wrapPolygon>
            </wp:wrapTight>
            <wp:docPr id="149029352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293524" name="Grafik 1490293524"/>
                    <pic:cNvPicPr/>
                  </pic:nvPicPr>
                  <pic:blipFill>
                    <a:blip r:embed="rId10" cstate="screen">
                      <a:extLst>
                        <a:ext uri="{28A0092B-C50C-407E-A947-70E740481C1C}">
                          <a14:useLocalDpi xmlns:a14="http://schemas.microsoft.com/office/drawing/2010/main"/>
                        </a:ext>
                      </a:extLst>
                    </a:blip>
                    <a:stretch>
                      <a:fillRect/>
                    </a:stretch>
                  </pic:blipFill>
                  <pic:spPr>
                    <a:xfrm>
                      <a:off x="0" y="0"/>
                      <a:ext cx="2921000" cy="1579880"/>
                    </a:xfrm>
                    <a:prstGeom prst="rect">
                      <a:avLst/>
                    </a:prstGeom>
                  </pic:spPr>
                </pic:pic>
              </a:graphicData>
            </a:graphic>
            <wp14:sizeRelH relativeFrom="margin">
              <wp14:pctWidth>0</wp14:pctWidth>
            </wp14:sizeRelH>
            <wp14:sizeRelV relativeFrom="margin">
              <wp14:pctHeight>0</wp14:pctHeight>
            </wp14:sizeRelV>
          </wp:anchor>
        </w:drawing>
      </w:r>
      <w:r>
        <w:rPr>
          <w:noProof/>
          <w:lang w:val="de-CH"/>
        </w:rPr>
        <w:drawing>
          <wp:anchor distT="0" distB="0" distL="114300" distR="114300" simplePos="0" relativeHeight="251659264" behindDoc="1" locked="0" layoutInCell="1" allowOverlap="1">
            <wp:simplePos x="0" y="0"/>
            <wp:positionH relativeFrom="column">
              <wp:posOffset>3201670</wp:posOffset>
            </wp:positionH>
            <wp:positionV relativeFrom="paragraph">
              <wp:posOffset>3175</wp:posOffset>
            </wp:positionV>
            <wp:extent cx="2554605" cy="1579880"/>
            <wp:effectExtent l="0" t="0" r="0" b="0"/>
            <wp:wrapTight wrapText="bothSides">
              <wp:wrapPolygon edited="0">
                <wp:start x="0" y="0"/>
                <wp:lineTo x="0" y="21357"/>
                <wp:lineTo x="21477" y="21357"/>
                <wp:lineTo x="21477" y="0"/>
                <wp:lineTo x="0" y="0"/>
              </wp:wrapPolygon>
            </wp:wrapTight>
            <wp:docPr id="164154143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541430" name="Grafik 1641541430"/>
                    <pic:cNvPicPr/>
                  </pic:nvPicPr>
                  <pic:blipFill>
                    <a:blip r:embed="rId11" cstate="screen">
                      <a:extLst>
                        <a:ext uri="{28A0092B-C50C-407E-A947-70E740481C1C}">
                          <a14:useLocalDpi xmlns:a14="http://schemas.microsoft.com/office/drawing/2010/main"/>
                        </a:ext>
                      </a:extLst>
                    </a:blip>
                    <a:stretch>
                      <a:fillRect/>
                    </a:stretch>
                  </pic:blipFill>
                  <pic:spPr>
                    <a:xfrm>
                      <a:off x="0" y="0"/>
                      <a:ext cx="2554605" cy="1579880"/>
                    </a:xfrm>
                    <a:prstGeom prst="rect">
                      <a:avLst/>
                    </a:prstGeom>
                  </pic:spPr>
                </pic:pic>
              </a:graphicData>
            </a:graphic>
            <wp14:sizeRelH relativeFrom="margin">
              <wp14:pctWidth>0</wp14:pctWidth>
            </wp14:sizeRelH>
            <wp14:sizeRelV relativeFrom="margin">
              <wp14:pctHeight>0</wp14:pctHeight>
            </wp14:sizeRelV>
          </wp:anchor>
        </w:drawing>
      </w:r>
    </w:p>
    <w:p w:rsidR="00EC6343" w:rsidRDefault="00EC6343" w:rsidP="00EC6343">
      <w:pPr>
        <w:pStyle w:val="Listenabsatz"/>
        <w:numPr>
          <w:ilvl w:val="0"/>
          <w:numId w:val="9"/>
        </w:numPr>
        <w:tabs>
          <w:tab w:val="clear" w:pos="720"/>
        </w:tabs>
        <w:ind w:left="426" w:hanging="426"/>
        <w:rPr>
          <w:lang w:val="de-CH"/>
        </w:rPr>
      </w:pPr>
      <w:r>
        <w:rPr>
          <w:lang w:val="de-CH"/>
        </w:rPr>
        <w:t>Überlege dir, was wohl die Gründe sind, weshalb der Wolf bei den Menschen weniger Sympathie als der Braunbär geniesst. Notiere!</w:t>
      </w:r>
      <w:r>
        <w:rPr>
          <w:lang w:val="de-CH"/>
        </w:rPr>
        <w:br/>
        <w:t>Wenn dir nichts einfällt, beschreibe das Aussehen der beiden Tiere.</w:t>
      </w:r>
    </w:p>
    <w:p w:rsidR="00EC6343" w:rsidRDefault="00EC6343" w:rsidP="00EC6343">
      <w:pPr>
        <w:ind w:left="426"/>
        <w:rPr>
          <w:lang w:val="de-CH"/>
        </w:rPr>
      </w:pPr>
    </w:p>
    <w:p w:rsidR="00EC6343" w:rsidRPr="00286154" w:rsidRDefault="00EC6343" w:rsidP="00EC6343">
      <w:pPr>
        <w:pStyle w:val="Listenabsatz"/>
        <w:pBdr>
          <w:bottom w:val="single" w:sz="6" w:space="1" w:color="auto"/>
        </w:pBdr>
        <w:ind w:left="426"/>
        <w:rPr>
          <w:szCs w:val="22"/>
          <w:lang w:val="de-CH"/>
        </w:rPr>
      </w:pPr>
    </w:p>
    <w:p w:rsidR="00EC6343" w:rsidRPr="00286154" w:rsidRDefault="00EC6343" w:rsidP="00EC6343">
      <w:pPr>
        <w:rPr>
          <w:szCs w:val="22"/>
        </w:rPr>
      </w:pPr>
    </w:p>
    <w:p w:rsidR="00EC6343" w:rsidRPr="00286154" w:rsidRDefault="00EC6343" w:rsidP="00EC6343">
      <w:pPr>
        <w:pStyle w:val="Listenabsatz"/>
        <w:pBdr>
          <w:bottom w:val="single" w:sz="6" w:space="1" w:color="auto"/>
        </w:pBdr>
        <w:ind w:left="426"/>
        <w:rPr>
          <w:szCs w:val="22"/>
          <w:lang w:val="de-CH"/>
        </w:rPr>
      </w:pPr>
    </w:p>
    <w:p w:rsidR="00EC6343" w:rsidRPr="00286154" w:rsidRDefault="00EC6343" w:rsidP="00EC6343">
      <w:pPr>
        <w:rPr>
          <w:szCs w:val="22"/>
        </w:rPr>
      </w:pPr>
    </w:p>
    <w:p w:rsidR="00EC6343" w:rsidRPr="00286154" w:rsidRDefault="00EC6343" w:rsidP="00EC6343">
      <w:pPr>
        <w:pStyle w:val="Listenabsatz"/>
        <w:pBdr>
          <w:bottom w:val="single" w:sz="6" w:space="1" w:color="auto"/>
        </w:pBdr>
        <w:ind w:left="426"/>
        <w:rPr>
          <w:szCs w:val="22"/>
          <w:lang w:val="de-CH"/>
        </w:rPr>
      </w:pPr>
    </w:p>
    <w:p w:rsidR="00EC6343" w:rsidRPr="00286154" w:rsidRDefault="00EC6343" w:rsidP="00EC6343">
      <w:pPr>
        <w:rPr>
          <w:szCs w:val="22"/>
        </w:rPr>
      </w:pPr>
    </w:p>
    <w:p w:rsidR="00EC6343" w:rsidRPr="00286154" w:rsidRDefault="00EC6343" w:rsidP="00EC6343">
      <w:pPr>
        <w:pStyle w:val="Listenabsatz"/>
        <w:pBdr>
          <w:bottom w:val="single" w:sz="6" w:space="1" w:color="auto"/>
        </w:pBdr>
        <w:ind w:left="426"/>
        <w:rPr>
          <w:szCs w:val="22"/>
          <w:lang w:val="de-CH"/>
        </w:rPr>
      </w:pPr>
    </w:p>
    <w:p w:rsidR="00EC6343" w:rsidRPr="00286154" w:rsidRDefault="00EC6343" w:rsidP="00EC6343">
      <w:pPr>
        <w:rPr>
          <w:szCs w:val="22"/>
        </w:rPr>
      </w:pPr>
    </w:p>
    <w:p w:rsidR="00EC6343" w:rsidRPr="00EC6343" w:rsidRDefault="00EC6343" w:rsidP="009E615F">
      <w:pPr>
        <w:rPr>
          <w:lang w:val="de-CH"/>
        </w:rPr>
      </w:pPr>
    </w:p>
    <w:p w:rsidR="009E615F" w:rsidRDefault="009E615F" w:rsidP="009E615F">
      <w:pPr>
        <w:rPr>
          <w:color w:val="000000" w:themeColor="text1"/>
          <w:lang w:val="de-CH"/>
        </w:rPr>
      </w:pPr>
      <w:r>
        <w:rPr>
          <w:color w:val="000000" w:themeColor="text1"/>
          <w:lang w:val="de-CH"/>
        </w:rPr>
        <w:t>Auf dem Weg in den nächsten Raum kommst du vor de</w:t>
      </w:r>
      <w:r w:rsidR="00D53720">
        <w:rPr>
          <w:color w:val="000000" w:themeColor="text1"/>
          <w:lang w:val="de-CH"/>
        </w:rPr>
        <w:t>m</w:t>
      </w:r>
      <w:r>
        <w:rPr>
          <w:color w:val="000000" w:themeColor="text1"/>
          <w:lang w:val="de-CH"/>
        </w:rPr>
        <w:t xml:space="preserve"> Treppenaufgang an einem Bild vorbei, das Zernez nach dem Brand von 1872 zeigt. Auch diese Situation wirkt «echt wild», obwohl sie gar nichts mit der Natur zu tun hat ...</w:t>
      </w:r>
    </w:p>
    <w:p w:rsidR="009E615F" w:rsidRPr="00DB203E" w:rsidRDefault="009E615F" w:rsidP="009E615F">
      <w:pPr>
        <w:pStyle w:val="berschrift1"/>
        <w:rPr>
          <w:lang w:val="de-CH"/>
        </w:rPr>
      </w:pPr>
      <w:r w:rsidRPr="00DB203E">
        <w:rPr>
          <w:lang w:val="de-CH"/>
        </w:rPr>
        <w:t>R2</w:t>
      </w:r>
      <w:r>
        <w:rPr>
          <w:lang w:val="de-CH"/>
        </w:rPr>
        <w:t xml:space="preserve"> WILDNISARENA</w:t>
      </w:r>
    </w:p>
    <w:p w:rsidR="00D04556" w:rsidRDefault="00D04556" w:rsidP="00D04556">
      <w:pPr>
        <w:rPr>
          <w:lang w:val="de-CH"/>
        </w:rPr>
      </w:pPr>
      <w:r>
        <w:rPr>
          <w:lang w:val="de-CH"/>
        </w:rPr>
        <w:t xml:space="preserve">Steige nun die Treppe hinauf. Bevor du den nächsten Raum betrittst, lies den folgenden Text: </w:t>
      </w:r>
    </w:p>
    <w:p w:rsidR="00D04556" w:rsidRDefault="00D04556" w:rsidP="00D04556">
      <w:pPr>
        <w:rPr>
          <w:lang w:val="de-CH"/>
        </w:rPr>
      </w:pPr>
      <w:r>
        <w:rPr>
          <w:lang w:val="de-CH"/>
        </w:rPr>
        <w:t>Im SNP kann sich die Natur frei entfalten, ganz so, wie sie es will. Der Mensch darf nichts verändern. Auch natürliche Prozesse dürfen sich voll entfalten. Doch was sind natürliche Prozesse? Im nächsten Raum WILDNISARENA lernst du verschiedenen natürliche Prozesse kennen.</w:t>
      </w:r>
    </w:p>
    <w:p w:rsidR="00D04556" w:rsidRDefault="00D04556" w:rsidP="00D04556">
      <w:pPr>
        <w:rPr>
          <w:lang w:val="de-CH"/>
        </w:rPr>
      </w:pPr>
    </w:p>
    <w:p w:rsidR="00D04556" w:rsidRDefault="00D04556" w:rsidP="00D04556">
      <w:pPr>
        <w:pStyle w:val="Listenabsatz"/>
        <w:numPr>
          <w:ilvl w:val="0"/>
          <w:numId w:val="9"/>
        </w:numPr>
        <w:tabs>
          <w:tab w:val="clear" w:pos="720"/>
        </w:tabs>
        <w:ind w:left="426" w:hanging="426"/>
        <w:rPr>
          <w:lang w:val="de-CH"/>
        </w:rPr>
      </w:pPr>
      <w:r>
        <w:rPr>
          <w:lang w:val="de-CH"/>
        </w:rPr>
        <w:t>Notiere alle natürlichen Prozesse, die du erkennen kannst. Höre dazu auch den Kommentar des Mediaguides.</w:t>
      </w:r>
    </w:p>
    <w:p w:rsidR="00222605" w:rsidRPr="00286154" w:rsidRDefault="00222605" w:rsidP="00222605">
      <w:pPr>
        <w:rPr>
          <w:szCs w:val="22"/>
        </w:rPr>
      </w:pPr>
    </w:p>
    <w:p w:rsidR="00222605" w:rsidRPr="00286154" w:rsidRDefault="00222605" w:rsidP="00222605">
      <w:pPr>
        <w:pStyle w:val="Listenabsatz"/>
        <w:pBdr>
          <w:bottom w:val="single" w:sz="6" w:space="1" w:color="auto"/>
        </w:pBdr>
        <w:ind w:left="426"/>
        <w:rPr>
          <w:szCs w:val="22"/>
          <w:lang w:val="de-CH"/>
        </w:rPr>
      </w:pPr>
    </w:p>
    <w:p w:rsidR="00222605" w:rsidRPr="00286154" w:rsidRDefault="00222605" w:rsidP="00222605">
      <w:pPr>
        <w:rPr>
          <w:szCs w:val="22"/>
        </w:rPr>
      </w:pPr>
    </w:p>
    <w:p w:rsidR="00222605" w:rsidRPr="00286154" w:rsidRDefault="00222605" w:rsidP="00222605">
      <w:pPr>
        <w:pStyle w:val="Listenabsatz"/>
        <w:pBdr>
          <w:bottom w:val="single" w:sz="6" w:space="1" w:color="auto"/>
        </w:pBdr>
        <w:ind w:left="426"/>
        <w:rPr>
          <w:szCs w:val="22"/>
          <w:lang w:val="de-CH"/>
        </w:rPr>
      </w:pPr>
    </w:p>
    <w:p w:rsidR="00222605" w:rsidRPr="00286154" w:rsidRDefault="00222605" w:rsidP="00222605">
      <w:pPr>
        <w:rPr>
          <w:szCs w:val="22"/>
        </w:rPr>
      </w:pPr>
    </w:p>
    <w:p w:rsidR="00222605" w:rsidRPr="00286154" w:rsidRDefault="00222605" w:rsidP="00222605">
      <w:pPr>
        <w:pStyle w:val="Listenabsatz"/>
        <w:pBdr>
          <w:bottom w:val="single" w:sz="6" w:space="1" w:color="auto"/>
        </w:pBdr>
        <w:ind w:left="426"/>
        <w:rPr>
          <w:szCs w:val="22"/>
          <w:lang w:val="de-CH"/>
        </w:rPr>
      </w:pPr>
    </w:p>
    <w:p w:rsidR="00222605" w:rsidRPr="00286154" w:rsidRDefault="00222605" w:rsidP="00222605">
      <w:pPr>
        <w:rPr>
          <w:szCs w:val="22"/>
        </w:rPr>
      </w:pPr>
    </w:p>
    <w:p w:rsidR="00222605" w:rsidRPr="00286154" w:rsidRDefault="00222605" w:rsidP="00222605">
      <w:pPr>
        <w:pStyle w:val="Listenabsatz"/>
        <w:pBdr>
          <w:bottom w:val="single" w:sz="6" w:space="1" w:color="auto"/>
        </w:pBdr>
        <w:ind w:left="426"/>
        <w:rPr>
          <w:szCs w:val="22"/>
          <w:lang w:val="de-CH"/>
        </w:rPr>
      </w:pPr>
    </w:p>
    <w:p w:rsidR="00222605" w:rsidRPr="00286154" w:rsidRDefault="00222605" w:rsidP="00222605">
      <w:pPr>
        <w:rPr>
          <w:szCs w:val="22"/>
        </w:rPr>
      </w:pPr>
    </w:p>
    <w:p w:rsidR="00222605" w:rsidRPr="00286154" w:rsidRDefault="00222605" w:rsidP="00222605">
      <w:pPr>
        <w:pStyle w:val="Listenabsatz"/>
        <w:pBdr>
          <w:bottom w:val="single" w:sz="6" w:space="1" w:color="auto"/>
        </w:pBdr>
        <w:ind w:left="426"/>
        <w:rPr>
          <w:szCs w:val="22"/>
          <w:lang w:val="de-CH"/>
        </w:rPr>
      </w:pPr>
    </w:p>
    <w:p w:rsidR="00222605" w:rsidRPr="00286154" w:rsidRDefault="00222605" w:rsidP="00222605">
      <w:pPr>
        <w:rPr>
          <w:szCs w:val="22"/>
        </w:rPr>
      </w:pPr>
    </w:p>
    <w:p w:rsidR="00222605" w:rsidRPr="00D04556" w:rsidRDefault="00222605" w:rsidP="00222605">
      <w:pPr>
        <w:rPr>
          <w:lang w:val="de-CH"/>
        </w:rPr>
      </w:pPr>
    </w:p>
    <w:p w:rsidR="00D04556" w:rsidRDefault="00D04556" w:rsidP="00D04556">
      <w:pPr>
        <w:pStyle w:val="Listenabsatz"/>
        <w:numPr>
          <w:ilvl w:val="0"/>
          <w:numId w:val="9"/>
        </w:numPr>
        <w:tabs>
          <w:tab w:val="clear" w:pos="720"/>
        </w:tabs>
        <w:ind w:left="426" w:hanging="426"/>
        <w:rPr>
          <w:lang w:val="de-CH"/>
        </w:rPr>
      </w:pPr>
      <w:r>
        <w:rPr>
          <w:lang w:val="de-CH"/>
        </w:rPr>
        <w:lastRenderedPageBreak/>
        <w:t>Wieso ist es für die Natur so wertvoll, dass sich natürliche Prozesse frei entfalten können, ohne dass sie vom Menschen unterdrückt werden? Notiere!</w:t>
      </w:r>
    </w:p>
    <w:p w:rsidR="00587D05" w:rsidRPr="00286154" w:rsidRDefault="00587D05" w:rsidP="00587D05">
      <w:pPr>
        <w:rPr>
          <w:szCs w:val="22"/>
        </w:rPr>
      </w:pPr>
    </w:p>
    <w:p w:rsidR="00587D05" w:rsidRPr="00286154" w:rsidRDefault="00587D05" w:rsidP="00587D05">
      <w:pPr>
        <w:pStyle w:val="Listenabsatz"/>
        <w:pBdr>
          <w:bottom w:val="single" w:sz="6" w:space="1" w:color="auto"/>
        </w:pBdr>
        <w:ind w:left="426"/>
        <w:rPr>
          <w:szCs w:val="22"/>
          <w:lang w:val="de-CH"/>
        </w:rPr>
      </w:pPr>
    </w:p>
    <w:p w:rsidR="00587D05" w:rsidRPr="00286154" w:rsidRDefault="00587D05" w:rsidP="00587D05">
      <w:pPr>
        <w:rPr>
          <w:szCs w:val="22"/>
        </w:rPr>
      </w:pPr>
    </w:p>
    <w:p w:rsidR="00587D05" w:rsidRPr="00286154" w:rsidRDefault="00587D05" w:rsidP="00587D05">
      <w:pPr>
        <w:pStyle w:val="Listenabsatz"/>
        <w:pBdr>
          <w:bottom w:val="single" w:sz="6" w:space="1" w:color="auto"/>
        </w:pBdr>
        <w:ind w:left="426"/>
        <w:rPr>
          <w:szCs w:val="22"/>
          <w:lang w:val="de-CH"/>
        </w:rPr>
      </w:pPr>
    </w:p>
    <w:p w:rsidR="00587D05" w:rsidRPr="00286154" w:rsidRDefault="00587D05" w:rsidP="00587D05">
      <w:pPr>
        <w:rPr>
          <w:szCs w:val="22"/>
        </w:rPr>
      </w:pPr>
    </w:p>
    <w:p w:rsidR="00587D05" w:rsidRPr="00286154" w:rsidRDefault="00587D05" w:rsidP="00587D05">
      <w:pPr>
        <w:pStyle w:val="Listenabsatz"/>
        <w:pBdr>
          <w:bottom w:val="single" w:sz="6" w:space="1" w:color="auto"/>
        </w:pBdr>
        <w:ind w:left="426"/>
        <w:rPr>
          <w:szCs w:val="22"/>
          <w:lang w:val="de-CH"/>
        </w:rPr>
      </w:pPr>
    </w:p>
    <w:p w:rsidR="00587D05" w:rsidRPr="00286154" w:rsidRDefault="00587D05" w:rsidP="00587D05">
      <w:pPr>
        <w:rPr>
          <w:szCs w:val="22"/>
        </w:rPr>
      </w:pPr>
    </w:p>
    <w:p w:rsidR="00D04556" w:rsidRDefault="00D04556" w:rsidP="00D04556">
      <w:pPr>
        <w:rPr>
          <w:lang w:val="de-CH"/>
        </w:rPr>
      </w:pPr>
    </w:p>
    <w:p w:rsidR="00D04556" w:rsidRDefault="00D04556" w:rsidP="00D04556">
      <w:pPr>
        <w:rPr>
          <w:lang w:val="de-CH"/>
        </w:rPr>
      </w:pPr>
      <w:r>
        <w:rPr>
          <w:lang w:val="de-CH"/>
        </w:rPr>
        <w:t>Gehe nun weiter bis in den nächsten Raum FREILUFTLABOR.</w:t>
      </w:r>
    </w:p>
    <w:p w:rsidR="00587D05" w:rsidRPr="00587D05" w:rsidRDefault="00587D05" w:rsidP="00587D05">
      <w:pPr>
        <w:pStyle w:val="berschrift1"/>
      </w:pPr>
      <w:r w:rsidRPr="00587D05">
        <w:t>R3 FREILUFTLABOR</w:t>
      </w:r>
    </w:p>
    <w:p w:rsidR="00587D05" w:rsidRDefault="00587D05" w:rsidP="00587D05">
      <w:pPr>
        <w:rPr>
          <w:color w:val="000000" w:themeColor="text1"/>
          <w:lang w:val="de-CH"/>
        </w:rPr>
      </w:pPr>
      <w:r>
        <w:rPr>
          <w:color w:val="000000" w:themeColor="text1"/>
          <w:lang w:val="de-CH"/>
        </w:rPr>
        <w:t>Durchquere den Raum und gehe hinter die Wand mit den zahlreichen Forschungsutensilien. In der Mitte findest zu zwei weitere gelbe Knöpfe.</w:t>
      </w:r>
    </w:p>
    <w:p w:rsidR="00587D05" w:rsidRDefault="00587D05" w:rsidP="00587D05">
      <w:pPr>
        <w:rPr>
          <w:color w:val="000000" w:themeColor="text1"/>
          <w:lang w:val="de-CH"/>
        </w:rPr>
      </w:pPr>
    </w:p>
    <w:p w:rsidR="00587D05" w:rsidRPr="00F83FCD" w:rsidRDefault="00587D05" w:rsidP="00587D05">
      <w:pPr>
        <w:pStyle w:val="Listenabsatz"/>
        <w:numPr>
          <w:ilvl w:val="0"/>
          <w:numId w:val="9"/>
        </w:numPr>
        <w:tabs>
          <w:tab w:val="clear" w:pos="720"/>
        </w:tabs>
        <w:ind w:left="426" w:hanging="426"/>
        <w:rPr>
          <w:lang w:val="de-CH"/>
        </w:rPr>
      </w:pPr>
      <w:r w:rsidRPr="00F83FCD">
        <w:rPr>
          <w:lang w:val="de-CH"/>
        </w:rPr>
        <w:t>Halte nun deinen Mediaguide an d</w:t>
      </w:r>
      <w:r>
        <w:rPr>
          <w:lang w:val="de-CH"/>
        </w:rPr>
        <w:t>ie</w:t>
      </w:r>
      <w:r w:rsidRPr="00F83FCD">
        <w:rPr>
          <w:lang w:val="de-CH"/>
        </w:rPr>
        <w:t xml:space="preserve"> gelben Punkt und beantworte die Fragen</w:t>
      </w:r>
      <w:r>
        <w:rPr>
          <w:lang w:val="de-CH"/>
        </w:rPr>
        <w:t xml:space="preserve"> zum Thema «Grenzen von Wildnis» und «Der Park als Wildnislabor».</w:t>
      </w:r>
    </w:p>
    <w:p w:rsidR="00587D05" w:rsidRDefault="00587D05" w:rsidP="00587D05">
      <w:pPr>
        <w:rPr>
          <w:color w:val="000000" w:themeColor="text1"/>
          <w:lang w:val="de-CH"/>
        </w:rPr>
      </w:pPr>
    </w:p>
    <w:p w:rsidR="00587D05" w:rsidRDefault="00587D05" w:rsidP="00587D05">
      <w:pPr>
        <w:rPr>
          <w:color w:val="000000" w:themeColor="text1"/>
          <w:lang w:val="de-CH"/>
        </w:rPr>
      </w:pPr>
      <w:r>
        <w:rPr>
          <w:color w:val="000000" w:themeColor="text1"/>
          <w:lang w:val="de-CH"/>
        </w:rPr>
        <w:t>Ein Waldbrand, ausgelöst durch einen Blitzschlag</w:t>
      </w:r>
      <w:r w:rsidR="00D53720">
        <w:rPr>
          <w:color w:val="000000" w:themeColor="text1"/>
          <w:lang w:val="de-CH"/>
        </w:rPr>
        <w:t>,</w:t>
      </w:r>
      <w:r>
        <w:rPr>
          <w:color w:val="000000" w:themeColor="text1"/>
          <w:lang w:val="de-CH"/>
        </w:rPr>
        <w:t xml:space="preserve"> ist eigentlich auch ein natürlicher Prozess, wie sie sich im SNP frei entfalten dürfen. Hier macht der SNP jedoch eine Ausnahme. Ein Waldbrand wird sofort gelöscht.</w:t>
      </w:r>
    </w:p>
    <w:p w:rsidR="00587D05" w:rsidRDefault="00587D05" w:rsidP="00587D05">
      <w:pPr>
        <w:rPr>
          <w:color w:val="000000" w:themeColor="text1"/>
          <w:lang w:val="de-CH"/>
        </w:rPr>
      </w:pPr>
    </w:p>
    <w:p w:rsidR="00587D05" w:rsidRDefault="00587D05" w:rsidP="00587D05">
      <w:pPr>
        <w:rPr>
          <w:lang w:val="de-CH"/>
        </w:rPr>
      </w:pPr>
      <w:r>
        <w:rPr>
          <w:color w:val="000000" w:themeColor="text1"/>
          <w:lang w:val="de-CH"/>
        </w:rPr>
        <w:t xml:space="preserve">Höre </w:t>
      </w:r>
      <w:r>
        <w:rPr>
          <w:lang w:val="de-CH"/>
        </w:rPr>
        <w:t>mit dem Mediaguide das Statement der Waldbrand-Expertin Britta Allgöwer.</w:t>
      </w:r>
    </w:p>
    <w:p w:rsidR="009C4415" w:rsidRDefault="00587D05" w:rsidP="00587D05">
      <w:pPr>
        <w:pStyle w:val="Listenabsatz"/>
        <w:numPr>
          <w:ilvl w:val="0"/>
          <w:numId w:val="9"/>
        </w:numPr>
        <w:tabs>
          <w:tab w:val="clear" w:pos="720"/>
        </w:tabs>
        <w:ind w:left="426" w:hanging="426"/>
        <w:rPr>
          <w:lang w:val="de-CH"/>
        </w:rPr>
      </w:pPr>
      <w:r w:rsidRPr="00587D05">
        <w:rPr>
          <w:lang w:val="de-CH"/>
        </w:rPr>
        <w:t>Notiere, was dafür spricht</w:t>
      </w:r>
      <w:r w:rsidR="002F7A6A">
        <w:rPr>
          <w:lang w:val="de-CH"/>
        </w:rPr>
        <w:t>,</w:t>
      </w:r>
      <w:r w:rsidRPr="00587D05">
        <w:rPr>
          <w:lang w:val="de-CH"/>
        </w:rPr>
        <w:t xml:space="preserve"> den Wald brennen zu lassen und was dagegen.</w:t>
      </w:r>
    </w:p>
    <w:p w:rsidR="00587D05" w:rsidRDefault="00587D05" w:rsidP="00587D05">
      <w:pPr>
        <w:pStyle w:val="Listenabsatz"/>
        <w:ind w:left="426"/>
        <w:rPr>
          <w:lang w:val="de-CH"/>
        </w:rPr>
      </w:pPr>
    </w:p>
    <w:p w:rsidR="00587D05" w:rsidRDefault="002F7A6A" w:rsidP="00587D05">
      <w:pPr>
        <w:pStyle w:val="Listenabsatz"/>
        <w:ind w:left="426"/>
        <w:rPr>
          <w:lang w:val="de-CH"/>
        </w:rPr>
      </w:pPr>
      <w:r w:rsidRPr="00C14638">
        <w:rPr>
          <w:u w:val="single"/>
          <w:lang w:val="de-CH"/>
        </w:rPr>
        <w:t>b</w:t>
      </w:r>
      <w:r w:rsidR="00587D05" w:rsidRPr="00C14638">
        <w:rPr>
          <w:u w:val="single"/>
          <w:lang w:val="de-CH"/>
        </w:rPr>
        <w:t>rennen lassen</w:t>
      </w:r>
      <w:r w:rsidRPr="00C14638">
        <w:rPr>
          <w:u w:val="single"/>
          <w:lang w:val="de-CH"/>
        </w:rPr>
        <w:t>:</w:t>
      </w:r>
      <w:r w:rsidR="00587D05">
        <w:rPr>
          <w:lang w:val="de-CH"/>
        </w:rPr>
        <w:tab/>
      </w:r>
      <w:r w:rsidR="00587D05">
        <w:rPr>
          <w:lang w:val="de-CH"/>
        </w:rPr>
        <w:tab/>
      </w:r>
      <w:r w:rsidR="00587D05">
        <w:rPr>
          <w:lang w:val="de-CH"/>
        </w:rPr>
        <w:tab/>
      </w:r>
      <w:r w:rsidR="00587D05">
        <w:rPr>
          <w:lang w:val="de-CH"/>
        </w:rPr>
        <w:tab/>
      </w:r>
      <w:r w:rsidR="00587D05">
        <w:rPr>
          <w:lang w:val="de-CH"/>
        </w:rPr>
        <w:tab/>
      </w:r>
      <w:r w:rsidR="00587D05" w:rsidRPr="00C14638">
        <w:rPr>
          <w:u w:val="single"/>
          <w:lang w:val="de-CH"/>
        </w:rPr>
        <w:t>löschen</w:t>
      </w:r>
      <w:r w:rsidRPr="00C14638">
        <w:rPr>
          <w:u w:val="single"/>
          <w:lang w:val="de-CH"/>
        </w:rPr>
        <w:t>:</w:t>
      </w:r>
    </w:p>
    <w:p w:rsidR="00587D05" w:rsidRDefault="00587D05" w:rsidP="00587D05">
      <w:pPr>
        <w:pStyle w:val="Listenabsatz"/>
        <w:ind w:left="426"/>
        <w:rPr>
          <w:lang w:val="de-CH"/>
        </w:rPr>
      </w:pPr>
    </w:p>
    <w:p w:rsidR="00587D05" w:rsidRPr="00587D05" w:rsidRDefault="00587D05" w:rsidP="00587D05">
      <w:pPr>
        <w:pStyle w:val="Listenabsatz"/>
        <w:ind w:left="426"/>
        <w:rPr>
          <w:lang w:val="de-CH"/>
        </w:rPr>
      </w:pPr>
      <w:r>
        <w:rPr>
          <w:lang w:val="de-CH"/>
        </w:rPr>
        <w:t>–––––––––––––––––––––––––––––––––––</w:t>
      </w:r>
      <w:r w:rsidR="009B6881">
        <w:rPr>
          <w:lang w:val="de-CH"/>
        </w:rPr>
        <w:t>–</w:t>
      </w:r>
      <w:r>
        <w:rPr>
          <w:lang w:val="de-CH"/>
        </w:rPr>
        <w:tab/>
        <w:t>–––––––––––––––––––––––––––––––––––––</w:t>
      </w:r>
    </w:p>
    <w:p w:rsidR="009C4415" w:rsidRDefault="009C4415" w:rsidP="00286154">
      <w:pPr>
        <w:rPr>
          <w:lang w:val="de-CH"/>
        </w:rPr>
      </w:pPr>
    </w:p>
    <w:p w:rsidR="009B6881" w:rsidRPr="00587D05" w:rsidRDefault="009B6881" w:rsidP="009B6881">
      <w:pPr>
        <w:pStyle w:val="Listenabsatz"/>
        <w:ind w:left="426"/>
        <w:rPr>
          <w:lang w:val="de-CH"/>
        </w:rPr>
      </w:pPr>
      <w:r>
        <w:rPr>
          <w:lang w:val="de-CH"/>
        </w:rPr>
        <w:t>––––––––––––––––––––––––––––––––––––</w:t>
      </w:r>
      <w:r>
        <w:rPr>
          <w:lang w:val="de-CH"/>
        </w:rPr>
        <w:tab/>
        <w:t>–––––––––––––––––––––––––––––––––––––</w:t>
      </w:r>
    </w:p>
    <w:p w:rsidR="009B6881" w:rsidRDefault="009B6881" w:rsidP="00286154">
      <w:pPr>
        <w:rPr>
          <w:lang w:val="de-CH"/>
        </w:rPr>
      </w:pPr>
    </w:p>
    <w:p w:rsidR="009B6881" w:rsidRPr="00587D05" w:rsidRDefault="009B6881" w:rsidP="009B6881">
      <w:pPr>
        <w:pStyle w:val="Listenabsatz"/>
        <w:ind w:left="426"/>
        <w:rPr>
          <w:lang w:val="de-CH"/>
        </w:rPr>
      </w:pPr>
      <w:r>
        <w:rPr>
          <w:lang w:val="de-CH"/>
        </w:rPr>
        <w:t>––––––––––––––––––––––––––––––––––––</w:t>
      </w:r>
      <w:r>
        <w:rPr>
          <w:lang w:val="de-CH"/>
        </w:rPr>
        <w:tab/>
        <w:t>–––––––––––––––––––––––––––––––––––––</w:t>
      </w:r>
    </w:p>
    <w:p w:rsidR="009C4415" w:rsidRDefault="009C4415" w:rsidP="00286154">
      <w:pPr>
        <w:rPr>
          <w:lang w:val="de-CH"/>
        </w:rPr>
      </w:pPr>
    </w:p>
    <w:p w:rsidR="009B6881" w:rsidRPr="00587D05" w:rsidRDefault="009B6881" w:rsidP="009B6881">
      <w:pPr>
        <w:pStyle w:val="Listenabsatz"/>
        <w:ind w:left="426"/>
        <w:rPr>
          <w:lang w:val="de-CH"/>
        </w:rPr>
      </w:pPr>
      <w:r>
        <w:rPr>
          <w:lang w:val="de-CH"/>
        </w:rPr>
        <w:t>––––––––––––––––––––––––––––––––––––</w:t>
      </w:r>
      <w:r>
        <w:rPr>
          <w:lang w:val="de-CH"/>
        </w:rPr>
        <w:tab/>
        <w:t>–––––––––––––––––––––––––––––––––––––</w:t>
      </w:r>
    </w:p>
    <w:p w:rsidR="009C4415" w:rsidRDefault="009C4415" w:rsidP="00286154">
      <w:pPr>
        <w:rPr>
          <w:lang w:val="de-CH"/>
        </w:rPr>
      </w:pPr>
    </w:p>
    <w:p w:rsidR="009C4415" w:rsidRDefault="009C4415" w:rsidP="00286154">
      <w:pPr>
        <w:rPr>
          <w:lang w:val="de-CH"/>
        </w:rPr>
      </w:pPr>
    </w:p>
    <w:p w:rsidR="00C14638" w:rsidRDefault="00C14638" w:rsidP="00C14638">
      <w:pPr>
        <w:rPr>
          <w:lang w:val="de-CH"/>
        </w:rPr>
      </w:pPr>
      <w:r>
        <w:rPr>
          <w:lang w:val="de-CH"/>
        </w:rPr>
        <w:t>Steige nun die Treppe hinunter.</w:t>
      </w:r>
    </w:p>
    <w:p w:rsidR="00C14638" w:rsidRDefault="00C14638" w:rsidP="00C14638">
      <w:pPr>
        <w:rPr>
          <w:lang w:val="de-CH"/>
        </w:rPr>
      </w:pPr>
      <w:r>
        <w:rPr>
          <w:lang w:val="de-CH"/>
        </w:rPr>
        <w:t xml:space="preserve">Betrachte an der Wand rechts, am Ende der Treppe, das Bild mit den toten Fischen. </w:t>
      </w:r>
    </w:p>
    <w:p w:rsidR="00C14638" w:rsidRDefault="00C14638" w:rsidP="00C14638">
      <w:pPr>
        <w:rPr>
          <w:lang w:val="de-CH"/>
        </w:rPr>
      </w:pPr>
    </w:p>
    <w:p w:rsidR="00C14638" w:rsidRDefault="00C14638" w:rsidP="00C14638">
      <w:pPr>
        <w:rPr>
          <w:lang w:val="de-CH"/>
        </w:rPr>
      </w:pPr>
      <w:r>
        <w:rPr>
          <w:lang w:val="de-CH"/>
        </w:rPr>
        <w:t>Am 30. März 2013 floss plötzlich kein Wasser mehr im Spöl. Ein Mitarbeiter der Kraftwerkanlagen öffnete in einer Panikreaktion den Grundablass des Livignostausees. Statt Wasser</w:t>
      </w:r>
      <w:r w:rsidR="00D53720">
        <w:rPr>
          <w:lang w:val="de-CH"/>
        </w:rPr>
        <w:t>,</w:t>
      </w:r>
      <w:r>
        <w:rPr>
          <w:lang w:val="de-CH"/>
        </w:rPr>
        <w:t xml:space="preserve"> ergoss sich eine Schlammlawine ins Spölbett. 10'000 Fische verendeten.</w:t>
      </w:r>
    </w:p>
    <w:p w:rsidR="00C14638" w:rsidRDefault="00C14638" w:rsidP="00C14638">
      <w:pPr>
        <w:pStyle w:val="Listenabsatz"/>
        <w:numPr>
          <w:ilvl w:val="0"/>
          <w:numId w:val="9"/>
        </w:numPr>
        <w:tabs>
          <w:tab w:val="clear" w:pos="720"/>
        </w:tabs>
        <w:ind w:left="426" w:hanging="426"/>
        <w:rPr>
          <w:lang w:val="de-CH"/>
        </w:rPr>
      </w:pPr>
      <w:r>
        <w:rPr>
          <w:lang w:val="de-CH"/>
        </w:rPr>
        <w:t>Ist das für dich Wildnis, ja oder nein? Begründe deine Antwort.</w:t>
      </w:r>
    </w:p>
    <w:p w:rsidR="00CE3FAC" w:rsidRDefault="00CE3FAC" w:rsidP="00CE3FAC">
      <w:pPr>
        <w:pStyle w:val="Listenabsatz"/>
        <w:ind w:left="426"/>
        <w:rPr>
          <w:lang w:val="de-CH"/>
        </w:rPr>
      </w:pPr>
    </w:p>
    <w:p w:rsidR="00CE3FAC" w:rsidRPr="00286154" w:rsidRDefault="00CE3FAC" w:rsidP="00CE3FAC">
      <w:pPr>
        <w:pStyle w:val="Listenabsatz"/>
        <w:pBdr>
          <w:bottom w:val="single" w:sz="6" w:space="1" w:color="auto"/>
        </w:pBdr>
        <w:ind w:left="426"/>
        <w:rPr>
          <w:szCs w:val="22"/>
          <w:lang w:val="de-CH"/>
        </w:rPr>
      </w:pPr>
    </w:p>
    <w:p w:rsidR="00CE3FAC" w:rsidRPr="00286154" w:rsidRDefault="00CE3FAC" w:rsidP="00CE3FAC">
      <w:pPr>
        <w:rPr>
          <w:szCs w:val="22"/>
        </w:rPr>
      </w:pPr>
    </w:p>
    <w:p w:rsidR="00CE3FAC" w:rsidRPr="00286154" w:rsidRDefault="00CE3FAC" w:rsidP="00CE3FAC">
      <w:pPr>
        <w:pStyle w:val="Listenabsatz"/>
        <w:pBdr>
          <w:bottom w:val="single" w:sz="6" w:space="1" w:color="auto"/>
        </w:pBdr>
        <w:ind w:left="426"/>
        <w:rPr>
          <w:szCs w:val="22"/>
          <w:lang w:val="de-CH"/>
        </w:rPr>
      </w:pPr>
    </w:p>
    <w:p w:rsidR="00CE3FAC" w:rsidRPr="00286154" w:rsidRDefault="00CE3FAC" w:rsidP="00CE3FAC">
      <w:pPr>
        <w:rPr>
          <w:szCs w:val="22"/>
        </w:rPr>
      </w:pPr>
    </w:p>
    <w:p w:rsidR="00CE3FAC" w:rsidRPr="00286154" w:rsidRDefault="00CE3FAC" w:rsidP="00CE3FAC">
      <w:pPr>
        <w:pStyle w:val="Listenabsatz"/>
        <w:pBdr>
          <w:bottom w:val="single" w:sz="6" w:space="1" w:color="auto"/>
        </w:pBdr>
        <w:ind w:left="426"/>
        <w:rPr>
          <w:szCs w:val="22"/>
          <w:lang w:val="de-CH"/>
        </w:rPr>
      </w:pPr>
    </w:p>
    <w:p w:rsidR="00CE3FAC" w:rsidRPr="00286154" w:rsidRDefault="00CE3FAC" w:rsidP="00CE3FAC">
      <w:pPr>
        <w:rPr>
          <w:szCs w:val="22"/>
        </w:rPr>
      </w:pPr>
    </w:p>
    <w:p w:rsidR="00CE3FAC" w:rsidRDefault="00CE3FAC" w:rsidP="00CE3FAC">
      <w:pPr>
        <w:rPr>
          <w:lang w:val="de-CH"/>
        </w:rPr>
      </w:pPr>
      <w:r>
        <w:rPr>
          <w:lang w:val="de-CH"/>
        </w:rPr>
        <w:lastRenderedPageBreak/>
        <w:t>Gehe ein paar Meter weiter.</w:t>
      </w:r>
    </w:p>
    <w:p w:rsidR="00CE3FAC" w:rsidRPr="00F83FCD" w:rsidRDefault="00CE3FAC" w:rsidP="00CE3FAC">
      <w:pPr>
        <w:pStyle w:val="Listenabsatz"/>
        <w:numPr>
          <w:ilvl w:val="0"/>
          <w:numId w:val="9"/>
        </w:numPr>
        <w:tabs>
          <w:tab w:val="clear" w:pos="720"/>
        </w:tabs>
        <w:ind w:left="426" w:hanging="426"/>
        <w:rPr>
          <w:lang w:val="de-CH"/>
        </w:rPr>
      </w:pPr>
      <w:r w:rsidRPr="00F83FCD">
        <w:rPr>
          <w:lang w:val="de-CH"/>
        </w:rPr>
        <w:t>Halte nun deinen Mediaguide an d</w:t>
      </w:r>
      <w:r>
        <w:rPr>
          <w:lang w:val="de-CH"/>
        </w:rPr>
        <w:t>ie</w:t>
      </w:r>
      <w:r w:rsidRPr="00F83FCD">
        <w:rPr>
          <w:lang w:val="de-CH"/>
        </w:rPr>
        <w:t xml:space="preserve"> gelben Punkt und beantworte die </w:t>
      </w:r>
      <w:r>
        <w:rPr>
          <w:lang w:val="de-CH"/>
        </w:rPr>
        <w:t xml:space="preserve">letzten beiden </w:t>
      </w:r>
      <w:r w:rsidRPr="00F83FCD">
        <w:rPr>
          <w:lang w:val="de-CH"/>
        </w:rPr>
        <w:t>Fragen</w:t>
      </w:r>
      <w:r>
        <w:rPr>
          <w:lang w:val="de-CH"/>
        </w:rPr>
        <w:t xml:space="preserve"> zum Thema «Zukunft von Wildnis ...».</w:t>
      </w:r>
    </w:p>
    <w:p w:rsidR="00CE3FAC" w:rsidRDefault="00CE3FAC" w:rsidP="00CE3FAC">
      <w:pPr>
        <w:rPr>
          <w:lang w:val="de-CH"/>
        </w:rPr>
      </w:pPr>
    </w:p>
    <w:p w:rsidR="00CE3FAC" w:rsidRDefault="00D53720" w:rsidP="00CE3FAC">
      <w:pPr>
        <w:rPr>
          <w:lang w:val="de-CH"/>
        </w:rPr>
      </w:pPr>
      <w:r>
        <w:rPr>
          <w:lang w:val="de-CH"/>
        </w:rPr>
        <w:t>Anschliessend</w:t>
      </w:r>
      <w:r w:rsidR="00CE3FAC">
        <w:rPr>
          <w:lang w:val="de-CH"/>
        </w:rPr>
        <w:t xml:space="preserve"> erfolgt die Auswertung deines Wildnisprofils.</w:t>
      </w:r>
    </w:p>
    <w:p w:rsidR="00DE7570" w:rsidRPr="00DE7570" w:rsidRDefault="00DE7570" w:rsidP="00DE7570">
      <w:pPr>
        <w:pStyle w:val="berschrift1"/>
      </w:pPr>
      <w:r w:rsidRPr="00DE7570">
        <w:t>R4 PERSPEKTIVEN</w:t>
      </w:r>
    </w:p>
    <w:p w:rsidR="00FE6412" w:rsidRDefault="00FE6412" w:rsidP="00FE6412">
      <w:pPr>
        <w:rPr>
          <w:lang w:val="de-CH"/>
        </w:rPr>
      </w:pPr>
      <w:r>
        <w:rPr>
          <w:lang w:val="de-CH"/>
        </w:rPr>
        <w:t xml:space="preserve">Gehe nun in die Raummitte und drücke die Taste deines Wildnistyps. </w:t>
      </w:r>
    </w:p>
    <w:p w:rsidR="00FE6412" w:rsidRDefault="00FE6412" w:rsidP="00FE6412">
      <w:pPr>
        <w:rPr>
          <w:lang w:val="de-CH"/>
        </w:rPr>
      </w:pPr>
      <w:r>
        <w:rPr>
          <w:lang w:val="de-CH"/>
        </w:rPr>
        <w:t>Wenn alle so wir du wären, würde die Welt so aussehen.</w:t>
      </w:r>
    </w:p>
    <w:p w:rsidR="00FE6412" w:rsidRDefault="00FE6412" w:rsidP="00FE6412">
      <w:pPr>
        <w:pStyle w:val="Listenabsatz"/>
        <w:numPr>
          <w:ilvl w:val="0"/>
          <w:numId w:val="9"/>
        </w:numPr>
        <w:tabs>
          <w:tab w:val="clear" w:pos="720"/>
        </w:tabs>
        <w:ind w:left="426" w:hanging="426"/>
        <w:rPr>
          <w:lang w:val="de-CH"/>
        </w:rPr>
      </w:pPr>
      <w:r w:rsidRPr="009F0D12">
        <w:rPr>
          <w:lang w:val="de-CH"/>
        </w:rPr>
        <w:t>Bist du mit dieser Welt einverstanden? Stimmt si</w:t>
      </w:r>
      <w:r>
        <w:rPr>
          <w:lang w:val="de-CH"/>
        </w:rPr>
        <w:t>e</w:t>
      </w:r>
      <w:r w:rsidRPr="009F0D12">
        <w:rPr>
          <w:lang w:val="de-CH"/>
        </w:rPr>
        <w:t xml:space="preserve"> so für dich oder würdest du etwas ändern? Was?</w:t>
      </w:r>
    </w:p>
    <w:p w:rsidR="00596DE3" w:rsidRPr="00286154" w:rsidRDefault="00596DE3" w:rsidP="00596DE3">
      <w:pPr>
        <w:rPr>
          <w:szCs w:val="22"/>
        </w:rPr>
      </w:pPr>
    </w:p>
    <w:p w:rsidR="00596DE3" w:rsidRPr="00286154" w:rsidRDefault="00596DE3" w:rsidP="00596DE3">
      <w:pPr>
        <w:pStyle w:val="Listenabsatz"/>
        <w:pBdr>
          <w:bottom w:val="single" w:sz="6" w:space="1" w:color="auto"/>
        </w:pBdr>
        <w:ind w:left="426"/>
        <w:rPr>
          <w:szCs w:val="22"/>
          <w:lang w:val="de-CH"/>
        </w:rPr>
      </w:pPr>
    </w:p>
    <w:p w:rsidR="00596DE3" w:rsidRPr="00286154" w:rsidRDefault="00596DE3" w:rsidP="00596DE3">
      <w:pPr>
        <w:rPr>
          <w:szCs w:val="22"/>
        </w:rPr>
      </w:pPr>
    </w:p>
    <w:p w:rsidR="00596DE3" w:rsidRPr="00286154" w:rsidRDefault="00596DE3" w:rsidP="00596DE3">
      <w:pPr>
        <w:pStyle w:val="Listenabsatz"/>
        <w:pBdr>
          <w:bottom w:val="single" w:sz="6" w:space="1" w:color="auto"/>
        </w:pBdr>
        <w:ind w:left="426"/>
        <w:rPr>
          <w:szCs w:val="22"/>
          <w:lang w:val="de-CH"/>
        </w:rPr>
      </w:pPr>
    </w:p>
    <w:p w:rsidR="00596DE3" w:rsidRPr="00286154" w:rsidRDefault="00596DE3" w:rsidP="00596DE3">
      <w:pPr>
        <w:rPr>
          <w:szCs w:val="22"/>
        </w:rPr>
      </w:pPr>
    </w:p>
    <w:p w:rsidR="00596DE3" w:rsidRPr="00286154" w:rsidRDefault="00596DE3" w:rsidP="00596DE3">
      <w:pPr>
        <w:pStyle w:val="Listenabsatz"/>
        <w:pBdr>
          <w:bottom w:val="single" w:sz="6" w:space="1" w:color="auto"/>
        </w:pBdr>
        <w:ind w:left="426"/>
        <w:rPr>
          <w:szCs w:val="22"/>
          <w:lang w:val="de-CH"/>
        </w:rPr>
      </w:pPr>
    </w:p>
    <w:p w:rsidR="00596DE3" w:rsidRPr="00286154" w:rsidRDefault="00596DE3" w:rsidP="00596DE3">
      <w:pPr>
        <w:rPr>
          <w:szCs w:val="22"/>
        </w:rPr>
      </w:pPr>
    </w:p>
    <w:p w:rsidR="00596DE3" w:rsidRPr="00286154" w:rsidRDefault="00596DE3" w:rsidP="00596DE3">
      <w:pPr>
        <w:pStyle w:val="Listenabsatz"/>
        <w:pBdr>
          <w:bottom w:val="single" w:sz="6" w:space="1" w:color="auto"/>
        </w:pBdr>
        <w:ind w:left="426"/>
        <w:rPr>
          <w:szCs w:val="22"/>
          <w:lang w:val="de-CH"/>
        </w:rPr>
      </w:pPr>
    </w:p>
    <w:p w:rsidR="00596DE3" w:rsidRPr="00286154" w:rsidRDefault="00596DE3" w:rsidP="00596DE3">
      <w:pPr>
        <w:rPr>
          <w:szCs w:val="22"/>
        </w:rPr>
      </w:pPr>
    </w:p>
    <w:p w:rsidR="00596DE3" w:rsidRDefault="00596DE3" w:rsidP="00596DE3">
      <w:pPr>
        <w:rPr>
          <w:szCs w:val="22"/>
        </w:rPr>
      </w:pPr>
    </w:p>
    <w:p w:rsidR="00217C30" w:rsidRDefault="00217C30" w:rsidP="00217C30">
      <w:pPr>
        <w:pStyle w:val="Listenabsatz"/>
        <w:numPr>
          <w:ilvl w:val="0"/>
          <w:numId w:val="9"/>
        </w:numPr>
        <w:tabs>
          <w:tab w:val="clear" w:pos="720"/>
        </w:tabs>
        <w:ind w:left="426" w:hanging="426"/>
        <w:rPr>
          <w:lang w:val="de-CH"/>
        </w:rPr>
      </w:pPr>
      <w:r>
        <w:rPr>
          <w:lang w:val="de-CH"/>
        </w:rPr>
        <w:t>Zum Vergleich kannst du gerne noch einen anderen Wildnistypen wählen.</w:t>
      </w:r>
    </w:p>
    <w:p w:rsidR="00217C30" w:rsidRPr="00217C30" w:rsidRDefault="00217C30" w:rsidP="00596DE3">
      <w:pPr>
        <w:rPr>
          <w:szCs w:val="22"/>
          <w:lang w:val="de-CH"/>
        </w:rPr>
      </w:pPr>
    </w:p>
    <w:p w:rsidR="00217C30" w:rsidRDefault="00217C30" w:rsidP="00217C30">
      <w:pPr>
        <w:rPr>
          <w:lang w:val="de-CH"/>
        </w:rPr>
      </w:pPr>
      <w:r>
        <w:rPr>
          <w:lang w:val="de-CH"/>
        </w:rPr>
        <w:t xml:space="preserve">Kehre nun nochmals in den Gang zurück und höre mit dem Mediaguide das Statement von Urs Leugger-Eggimann, dem Geschäftsleiter von Pro Natura. </w:t>
      </w:r>
    </w:p>
    <w:p w:rsidR="00217C30" w:rsidRDefault="00217C30" w:rsidP="00217C30">
      <w:pPr>
        <w:pStyle w:val="Listenabsatz"/>
        <w:numPr>
          <w:ilvl w:val="0"/>
          <w:numId w:val="9"/>
        </w:numPr>
        <w:tabs>
          <w:tab w:val="clear" w:pos="720"/>
        </w:tabs>
        <w:ind w:left="426" w:hanging="426"/>
        <w:rPr>
          <w:lang w:val="de-CH"/>
        </w:rPr>
      </w:pPr>
      <w:r>
        <w:rPr>
          <w:lang w:val="de-CH"/>
        </w:rPr>
        <w:t>Was können WIR persönlich für einen Beitrag für mehr Wildnis leisten? Notiere!</w:t>
      </w:r>
    </w:p>
    <w:p w:rsidR="00217C30" w:rsidRDefault="00217C30" w:rsidP="00217C30">
      <w:pPr>
        <w:pStyle w:val="Listenabsatz"/>
        <w:ind w:left="426"/>
        <w:rPr>
          <w:lang w:val="de-CH"/>
        </w:rPr>
      </w:pPr>
    </w:p>
    <w:p w:rsidR="00217C30" w:rsidRPr="00286154" w:rsidRDefault="00217C30" w:rsidP="00217C30">
      <w:pPr>
        <w:pStyle w:val="Listenabsatz"/>
        <w:pBdr>
          <w:bottom w:val="single" w:sz="6" w:space="1" w:color="auto"/>
        </w:pBdr>
        <w:ind w:left="426"/>
        <w:rPr>
          <w:szCs w:val="22"/>
          <w:lang w:val="de-CH"/>
        </w:rPr>
      </w:pPr>
    </w:p>
    <w:p w:rsidR="00217C30" w:rsidRPr="00286154" w:rsidRDefault="00217C30" w:rsidP="00217C30">
      <w:pPr>
        <w:rPr>
          <w:szCs w:val="22"/>
        </w:rPr>
      </w:pPr>
    </w:p>
    <w:p w:rsidR="00217C30" w:rsidRPr="00286154" w:rsidRDefault="00217C30" w:rsidP="00217C30">
      <w:pPr>
        <w:pStyle w:val="Listenabsatz"/>
        <w:pBdr>
          <w:bottom w:val="single" w:sz="6" w:space="1" w:color="auto"/>
        </w:pBdr>
        <w:ind w:left="426"/>
        <w:rPr>
          <w:szCs w:val="22"/>
          <w:lang w:val="de-CH"/>
        </w:rPr>
      </w:pPr>
    </w:p>
    <w:p w:rsidR="00217C30" w:rsidRPr="00286154" w:rsidRDefault="00217C30" w:rsidP="00217C30">
      <w:pPr>
        <w:rPr>
          <w:szCs w:val="22"/>
        </w:rPr>
      </w:pPr>
    </w:p>
    <w:p w:rsidR="00217C30" w:rsidRPr="00286154" w:rsidRDefault="00217C30" w:rsidP="00217C30">
      <w:pPr>
        <w:pStyle w:val="Listenabsatz"/>
        <w:pBdr>
          <w:bottom w:val="single" w:sz="6" w:space="1" w:color="auto"/>
        </w:pBdr>
        <w:ind w:left="426"/>
        <w:rPr>
          <w:szCs w:val="22"/>
          <w:lang w:val="de-CH"/>
        </w:rPr>
      </w:pPr>
    </w:p>
    <w:p w:rsidR="00217C30" w:rsidRPr="00286154" w:rsidRDefault="00217C30" w:rsidP="00217C30">
      <w:pPr>
        <w:rPr>
          <w:szCs w:val="22"/>
        </w:rPr>
      </w:pPr>
    </w:p>
    <w:p w:rsidR="00217C30" w:rsidRPr="00286154" w:rsidRDefault="00217C30" w:rsidP="00217C30">
      <w:pPr>
        <w:pStyle w:val="Listenabsatz"/>
        <w:pBdr>
          <w:bottom w:val="single" w:sz="6" w:space="1" w:color="auto"/>
        </w:pBdr>
        <w:ind w:left="426"/>
        <w:rPr>
          <w:szCs w:val="22"/>
          <w:lang w:val="de-CH"/>
        </w:rPr>
      </w:pPr>
    </w:p>
    <w:p w:rsidR="00217C30" w:rsidRDefault="00217C30" w:rsidP="00217C30">
      <w:pPr>
        <w:pStyle w:val="Listenabsatz"/>
        <w:ind w:left="426"/>
        <w:rPr>
          <w:lang w:val="de-CH"/>
        </w:rPr>
      </w:pPr>
    </w:p>
    <w:p w:rsidR="009C4415" w:rsidRDefault="009C4415" w:rsidP="00286154">
      <w:pPr>
        <w:rPr>
          <w:lang w:val="de-CH"/>
        </w:rPr>
      </w:pPr>
    </w:p>
    <w:p w:rsidR="00217C30" w:rsidRDefault="00217C30" w:rsidP="00217C30">
      <w:pPr>
        <w:rPr>
          <w:lang w:val="de-CH"/>
        </w:rPr>
      </w:pPr>
      <w:r>
        <w:rPr>
          <w:lang w:val="de-CH"/>
        </w:rPr>
        <w:t>Gleich nebenan befindet sich das Präparat einer Hirschkuh und um die Ecke kannst du einen Rasentrimmer erkennen. Wie zu Beginn das Motorrad und der Wolf, stehen auch Hirsch und Rasentrimmer in einem Zusammenhang. Beide kürzen das Gras – mit unterschiedlichen Folgen.</w:t>
      </w:r>
    </w:p>
    <w:p w:rsidR="00217C30" w:rsidRDefault="00217C30" w:rsidP="00217C30">
      <w:pPr>
        <w:pStyle w:val="Listenabsatz"/>
        <w:numPr>
          <w:ilvl w:val="0"/>
          <w:numId w:val="9"/>
        </w:numPr>
        <w:tabs>
          <w:tab w:val="clear" w:pos="720"/>
        </w:tabs>
        <w:ind w:left="426" w:hanging="426"/>
        <w:rPr>
          <w:lang w:val="de-CH"/>
        </w:rPr>
      </w:pPr>
      <w:r>
        <w:rPr>
          <w:lang w:val="de-CH"/>
        </w:rPr>
        <w:t>Notiere, was auf dem Schild an der Wand unter der Rubrik «Wirkung» steht.</w:t>
      </w:r>
    </w:p>
    <w:p w:rsidR="00217C30" w:rsidRPr="00217C30" w:rsidRDefault="00217C30" w:rsidP="00217C30">
      <w:pPr>
        <w:rPr>
          <w:lang w:val="de-CH"/>
        </w:rPr>
      </w:pPr>
    </w:p>
    <w:p w:rsidR="00217C30" w:rsidRDefault="00217C30" w:rsidP="00217C30">
      <w:pPr>
        <w:pStyle w:val="Listenabsatz"/>
        <w:ind w:left="426"/>
        <w:rPr>
          <w:lang w:val="de-CH"/>
        </w:rPr>
      </w:pPr>
      <w:r>
        <w:rPr>
          <w:u w:val="single"/>
          <w:lang w:val="de-CH"/>
        </w:rPr>
        <w:t>Rothirsch</w:t>
      </w:r>
      <w:r w:rsidRPr="00C14638">
        <w:rPr>
          <w:u w:val="single"/>
          <w:lang w:val="de-CH"/>
        </w:rPr>
        <w:t>:</w:t>
      </w:r>
      <w:r>
        <w:rPr>
          <w:lang w:val="de-CH"/>
        </w:rPr>
        <w:tab/>
      </w:r>
      <w:r>
        <w:rPr>
          <w:lang w:val="de-CH"/>
        </w:rPr>
        <w:tab/>
      </w:r>
      <w:r>
        <w:rPr>
          <w:lang w:val="de-CH"/>
        </w:rPr>
        <w:tab/>
      </w:r>
      <w:r>
        <w:rPr>
          <w:lang w:val="de-CH"/>
        </w:rPr>
        <w:tab/>
      </w:r>
      <w:r>
        <w:rPr>
          <w:lang w:val="de-CH"/>
        </w:rPr>
        <w:tab/>
      </w:r>
      <w:r>
        <w:rPr>
          <w:u w:val="single"/>
          <w:lang w:val="de-CH"/>
        </w:rPr>
        <w:t>Rasentrimmer</w:t>
      </w:r>
      <w:r w:rsidRPr="00C14638">
        <w:rPr>
          <w:u w:val="single"/>
          <w:lang w:val="de-CH"/>
        </w:rPr>
        <w:t>:</w:t>
      </w:r>
    </w:p>
    <w:p w:rsidR="00217C30" w:rsidRDefault="00217C30" w:rsidP="00217C30">
      <w:pPr>
        <w:pStyle w:val="Listenabsatz"/>
        <w:ind w:left="426"/>
        <w:rPr>
          <w:lang w:val="de-CH"/>
        </w:rPr>
      </w:pPr>
    </w:p>
    <w:p w:rsidR="00217C30" w:rsidRPr="00587D05" w:rsidRDefault="00217C30" w:rsidP="00217C30">
      <w:pPr>
        <w:pStyle w:val="Listenabsatz"/>
        <w:ind w:left="426"/>
        <w:rPr>
          <w:lang w:val="de-CH"/>
        </w:rPr>
      </w:pPr>
      <w:r>
        <w:rPr>
          <w:lang w:val="de-CH"/>
        </w:rPr>
        <w:t>––––––––––––––––––––––––––––––––––––</w:t>
      </w:r>
      <w:r>
        <w:rPr>
          <w:lang w:val="de-CH"/>
        </w:rPr>
        <w:tab/>
        <w:t>–––––––––––––––––––––––––––––––––––––</w:t>
      </w:r>
    </w:p>
    <w:p w:rsidR="00217C30" w:rsidRDefault="00217C30" w:rsidP="00217C30">
      <w:pPr>
        <w:rPr>
          <w:lang w:val="de-CH"/>
        </w:rPr>
      </w:pPr>
    </w:p>
    <w:p w:rsidR="00217C30" w:rsidRPr="00587D05" w:rsidRDefault="00217C30" w:rsidP="00217C30">
      <w:pPr>
        <w:pStyle w:val="Listenabsatz"/>
        <w:ind w:left="426"/>
        <w:rPr>
          <w:lang w:val="de-CH"/>
        </w:rPr>
      </w:pPr>
      <w:r>
        <w:rPr>
          <w:lang w:val="de-CH"/>
        </w:rPr>
        <w:t>––––––––––––––––––––––––––––––––––––</w:t>
      </w:r>
      <w:r>
        <w:rPr>
          <w:lang w:val="de-CH"/>
        </w:rPr>
        <w:tab/>
        <w:t>–––––––––––––––––––––––––––––––––––––</w:t>
      </w:r>
    </w:p>
    <w:p w:rsidR="00217C30" w:rsidRDefault="00217C30" w:rsidP="00217C30">
      <w:pPr>
        <w:rPr>
          <w:lang w:val="de-CH"/>
        </w:rPr>
      </w:pPr>
    </w:p>
    <w:p w:rsidR="00217C30" w:rsidRPr="00587D05" w:rsidRDefault="00217C30" w:rsidP="00217C30">
      <w:pPr>
        <w:pStyle w:val="Listenabsatz"/>
        <w:ind w:left="426"/>
        <w:rPr>
          <w:lang w:val="de-CH"/>
        </w:rPr>
      </w:pPr>
      <w:r>
        <w:rPr>
          <w:lang w:val="de-CH"/>
        </w:rPr>
        <w:t>––––––––––––––––––––––––––––––––––––</w:t>
      </w:r>
      <w:r>
        <w:rPr>
          <w:lang w:val="de-CH"/>
        </w:rPr>
        <w:tab/>
        <w:t>–––––––––––––––––––––––––––––––––––––</w:t>
      </w:r>
    </w:p>
    <w:p w:rsidR="00217C30" w:rsidRDefault="00217C30" w:rsidP="00217C30">
      <w:pPr>
        <w:rPr>
          <w:lang w:val="de-CH"/>
        </w:rPr>
      </w:pPr>
    </w:p>
    <w:p w:rsidR="00EF4DCE" w:rsidRDefault="00EF4DCE" w:rsidP="00EF4DCE">
      <w:pPr>
        <w:pStyle w:val="Listenabsatz"/>
        <w:numPr>
          <w:ilvl w:val="0"/>
          <w:numId w:val="9"/>
        </w:numPr>
        <w:tabs>
          <w:tab w:val="clear" w:pos="720"/>
        </w:tabs>
        <w:ind w:left="426" w:hanging="426"/>
        <w:rPr>
          <w:lang w:val="de-CH"/>
        </w:rPr>
      </w:pPr>
      <w:r>
        <w:rPr>
          <w:lang w:val="de-CH"/>
        </w:rPr>
        <w:lastRenderedPageBreak/>
        <w:t>Was kannst du zusammenfassend zu der Wirkung der beiden feststellen?</w:t>
      </w:r>
    </w:p>
    <w:p w:rsidR="00EF4DCE" w:rsidRDefault="00EF4DCE" w:rsidP="00EF4DCE">
      <w:pPr>
        <w:ind w:left="426"/>
        <w:rPr>
          <w:lang w:val="de-CH"/>
        </w:rPr>
      </w:pPr>
    </w:p>
    <w:p w:rsidR="00EF4DCE" w:rsidRPr="00286154" w:rsidRDefault="00EF4DCE" w:rsidP="00EF4DCE">
      <w:pPr>
        <w:pStyle w:val="Listenabsatz"/>
        <w:pBdr>
          <w:bottom w:val="single" w:sz="6" w:space="1" w:color="auto"/>
        </w:pBdr>
        <w:ind w:left="426"/>
        <w:rPr>
          <w:szCs w:val="22"/>
          <w:lang w:val="de-CH"/>
        </w:rPr>
      </w:pPr>
    </w:p>
    <w:p w:rsidR="00EF4DCE" w:rsidRPr="00286154" w:rsidRDefault="00EF4DCE" w:rsidP="00EF4DCE">
      <w:pPr>
        <w:rPr>
          <w:szCs w:val="22"/>
        </w:rPr>
      </w:pPr>
    </w:p>
    <w:p w:rsidR="00EF4DCE" w:rsidRPr="00286154" w:rsidRDefault="00EF4DCE" w:rsidP="00EF4DCE">
      <w:pPr>
        <w:pStyle w:val="Listenabsatz"/>
        <w:pBdr>
          <w:bottom w:val="single" w:sz="6" w:space="1" w:color="auto"/>
        </w:pBdr>
        <w:ind w:left="426"/>
        <w:rPr>
          <w:szCs w:val="22"/>
          <w:lang w:val="de-CH"/>
        </w:rPr>
      </w:pPr>
    </w:p>
    <w:p w:rsidR="00EF4DCE" w:rsidRPr="00EF4DCE" w:rsidRDefault="00EF4DCE" w:rsidP="00EF4DCE">
      <w:pPr>
        <w:ind w:left="426"/>
        <w:rPr>
          <w:lang w:val="de-CH"/>
        </w:rPr>
      </w:pPr>
    </w:p>
    <w:p w:rsidR="009C4415" w:rsidRDefault="009C4415" w:rsidP="00286154">
      <w:pPr>
        <w:rPr>
          <w:lang w:val="de-CH"/>
        </w:rPr>
      </w:pPr>
    </w:p>
    <w:p w:rsidR="00EF4DCE" w:rsidRDefault="00EF4DCE" w:rsidP="00EF4DCE">
      <w:pPr>
        <w:rPr>
          <w:lang w:val="de-CH"/>
        </w:rPr>
      </w:pPr>
      <w:r>
        <w:rPr>
          <w:lang w:val="de-CH"/>
        </w:rPr>
        <w:t>Nun hast du dich ziemlich lange mit dem Begriff «Wildnis» befasst und hast viele Anregungen dazu bekommen.</w:t>
      </w:r>
    </w:p>
    <w:p w:rsidR="00EF4DCE" w:rsidRDefault="00EF4DCE" w:rsidP="00EF4DCE">
      <w:pPr>
        <w:pStyle w:val="Listenabsatz"/>
        <w:numPr>
          <w:ilvl w:val="0"/>
          <w:numId w:val="9"/>
        </w:numPr>
        <w:tabs>
          <w:tab w:val="clear" w:pos="720"/>
        </w:tabs>
        <w:ind w:left="426" w:hanging="426"/>
        <w:rPr>
          <w:lang w:val="de-CH"/>
        </w:rPr>
      </w:pPr>
      <w:r>
        <w:rPr>
          <w:lang w:val="de-CH"/>
        </w:rPr>
        <w:t>Versuche zum Schluss in einem Satz festzuhalten, was für dich ganz persönlich «Wildnis» ist.</w:t>
      </w:r>
    </w:p>
    <w:p w:rsidR="00EF4DCE" w:rsidRDefault="00EF4DCE" w:rsidP="00EF4DCE">
      <w:pPr>
        <w:ind w:left="426"/>
        <w:rPr>
          <w:lang w:val="de-CH"/>
        </w:rPr>
      </w:pPr>
    </w:p>
    <w:p w:rsidR="00EF4DCE" w:rsidRPr="00286154" w:rsidRDefault="00EF4DCE" w:rsidP="00EF4DCE">
      <w:pPr>
        <w:pStyle w:val="Listenabsatz"/>
        <w:pBdr>
          <w:bottom w:val="single" w:sz="6" w:space="1" w:color="auto"/>
        </w:pBdr>
        <w:ind w:left="426"/>
        <w:rPr>
          <w:szCs w:val="22"/>
          <w:lang w:val="de-CH"/>
        </w:rPr>
      </w:pPr>
    </w:p>
    <w:p w:rsidR="00EF4DCE" w:rsidRPr="00286154" w:rsidRDefault="00EF4DCE" w:rsidP="00EF4DCE">
      <w:pPr>
        <w:rPr>
          <w:szCs w:val="22"/>
        </w:rPr>
      </w:pPr>
    </w:p>
    <w:p w:rsidR="00EF4DCE" w:rsidRPr="00286154" w:rsidRDefault="00EF4DCE" w:rsidP="00EF4DCE">
      <w:pPr>
        <w:pStyle w:val="Listenabsatz"/>
        <w:pBdr>
          <w:bottom w:val="single" w:sz="6" w:space="1" w:color="auto"/>
        </w:pBdr>
        <w:ind w:left="426"/>
        <w:rPr>
          <w:szCs w:val="22"/>
          <w:lang w:val="de-CH"/>
        </w:rPr>
      </w:pPr>
    </w:p>
    <w:p w:rsidR="00EF4DCE" w:rsidRDefault="00EF4DCE" w:rsidP="00EF4DCE">
      <w:pPr>
        <w:ind w:left="426"/>
        <w:rPr>
          <w:lang w:val="de-CH"/>
        </w:rPr>
      </w:pPr>
    </w:p>
    <w:p w:rsidR="00EF4DCE" w:rsidRPr="00EF4DCE" w:rsidRDefault="00EF4DCE" w:rsidP="00EF4DCE">
      <w:pPr>
        <w:ind w:left="426"/>
        <w:rPr>
          <w:lang w:val="de-CH"/>
        </w:rPr>
      </w:pPr>
    </w:p>
    <w:p w:rsidR="00EF4DCE" w:rsidRDefault="00EF4DCE" w:rsidP="00EF4DCE">
      <w:pPr>
        <w:pStyle w:val="Listenabsatz"/>
        <w:numPr>
          <w:ilvl w:val="0"/>
          <w:numId w:val="9"/>
        </w:numPr>
        <w:tabs>
          <w:tab w:val="clear" w:pos="720"/>
        </w:tabs>
        <w:ind w:left="426" w:hanging="426"/>
        <w:rPr>
          <w:lang w:val="de-CH"/>
        </w:rPr>
      </w:pPr>
      <w:r>
        <w:rPr>
          <w:lang w:val="de-CH"/>
        </w:rPr>
        <w:t>Diskutiere das auch mit deinen Mitschülerinnen und Mitschülern.</w:t>
      </w:r>
    </w:p>
    <w:p w:rsidR="009C4415" w:rsidRDefault="009C4415" w:rsidP="00286154">
      <w:pPr>
        <w:rPr>
          <w:lang w:val="de-CH"/>
        </w:rPr>
      </w:pPr>
    </w:p>
    <w:p w:rsidR="009C4415" w:rsidRDefault="00EF3331" w:rsidP="00286154">
      <w:pPr>
        <w:rPr>
          <w:lang w:val="de-CH"/>
        </w:rPr>
      </w:pPr>
      <w:r>
        <w:rPr>
          <w:noProof/>
          <w:lang w:val="de-CH"/>
        </w:rPr>
        <mc:AlternateContent>
          <mc:Choice Requires="wps">
            <w:drawing>
              <wp:anchor distT="0" distB="0" distL="114300" distR="114300" simplePos="0" relativeHeight="251660288" behindDoc="0" locked="0" layoutInCell="1" allowOverlap="1">
                <wp:simplePos x="0" y="0"/>
                <wp:positionH relativeFrom="column">
                  <wp:posOffset>25894</wp:posOffset>
                </wp:positionH>
                <wp:positionV relativeFrom="paragraph">
                  <wp:posOffset>138501</wp:posOffset>
                </wp:positionV>
                <wp:extent cx="5768340" cy="1049866"/>
                <wp:effectExtent l="0" t="0" r="10160" b="17145"/>
                <wp:wrapNone/>
                <wp:docPr id="15843310" name="Textfeld 3"/>
                <wp:cNvGraphicFramePr/>
                <a:graphic xmlns:a="http://schemas.openxmlformats.org/drawingml/2006/main">
                  <a:graphicData uri="http://schemas.microsoft.com/office/word/2010/wordprocessingShape">
                    <wps:wsp>
                      <wps:cNvSpPr txBox="1"/>
                      <wps:spPr>
                        <a:xfrm>
                          <a:off x="0" y="0"/>
                          <a:ext cx="5768340" cy="1049866"/>
                        </a:xfrm>
                        <a:prstGeom prst="rect">
                          <a:avLst/>
                        </a:prstGeom>
                        <a:solidFill>
                          <a:schemeClr val="lt1"/>
                        </a:solidFill>
                        <a:ln w="12700">
                          <a:solidFill>
                            <a:prstClr val="black"/>
                          </a:solidFill>
                        </a:ln>
                      </wps:spPr>
                      <wps:txbx>
                        <w:txbxContent>
                          <w:p w:rsidR="00EF3331" w:rsidRDefault="00EF3331" w:rsidP="00EF3331">
                            <w:pPr>
                              <w:rPr>
                                <w:lang w:val="de-CH"/>
                              </w:rPr>
                            </w:pPr>
                            <w:r>
                              <w:rPr>
                                <w:lang w:val="de-CH"/>
                              </w:rPr>
                              <w:t>Zum Nachdenken:</w:t>
                            </w:r>
                          </w:p>
                          <w:p w:rsidR="00EF3331" w:rsidRDefault="00EF3331" w:rsidP="00EF3331">
                            <w:pPr>
                              <w:rPr>
                                <w:lang w:val="de-CH"/>
                              </w:rPr>
                            </w:pPr>
                          </w:p>
                          <w:p w:rsidR="00EF3331" w:rsidRDefault="00EF3331" w:rsidP="00EF3331">
                            <w:pPr>
                              <w:pStyle w:val="Listenabsatz"/>
                              <w:numPr>
                                <w:ilvl w:val="0"/>
                                <w:numId w:val="10"/>
                              </w:numPr>
                              <w:rPr>
                                <w:lang w:val="de-CH"/>
                              </w:rPr>
                            </w:pPr>
                            <w:r>
                              <w:rPr>
                                <w:lang w:val="de-CH"/>
                              </w:rPr>
                              <w:t>Die Hälfte der 230 in der Schweiz vorkommenden Lebensraumtypen sind bedroht.</w:t>
                            </w:r>
                          </w:p>
                          <w:p w:rsidR="00EF3331" w:rsidRPr="00BC6A16" w:rsidRDefault="00EF3331" w:rsidP="00EF3331">
                            <w:pPr>
                              <w:pStyle w:val="Listenabsatz"/>
                              <w:numPr>
                                <w:ilvl w:val="0"/>
                                <w:numId w:val="10"/>
                              </w:numPr>
                              <w:rPr>
                                <w:lang w:val="de-CH"/>
                              </w:rPr>
                            </w:pPr>
                            <w:r>
                              <w:rPr>
                                <w:lang w:val="de-CH"/>
                              </w:rPr>
                              <w:t>1/3 der 56'000 in der Schweiz vorkommenden Arten sind bedroht.</w:t>
                            </w:r>
                          </w:p>
                          <w:p w:rsidR="00EF3331" w:rsidRPr="00EF3331" w:rsidRDefault="00EF3331">
                            <w:pPr>
                              <w:rPr>
                                <w:lang w:val="de-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2.05pt;margin-top:10.9pt;width:454.2pt;height:82.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" fillcolor="white [3201]" strokeweight="1pt">
                <v:textbox>
                  <w:txbxContent>
                    <w:p w:rsidR="00EF3331" w:rsidRDefault="00EF3331" w:rsidP="00EF3331">
                      <w:pPr>
                        <w:rPr>
                          <w:lang w:val="de-CH"/>
                        </w:rPr>
                      </w:pPr>
                      <w:r>
                        <w:rPr>
                          <w:lang w:val="de-CH"/>
                        </w:rPr>
                        <w:t>Zum Nachdenken:</w:t>
                      </w:r>
                    </w:p>
                    <w:p w:rsidR="00EF3331" w:rsidRDefault="00EF3331" w:rsidP="00EF3331">
                      <w:pPr>
                        <w:rPr>
                          <w:lang w:val="de-CH"/>
                        </w:rPr>
                      </w:pPr>
                    </w:p>
                    <w:p w:rsidR="00EF3331" w:rsidRDefault="00EF3331" w:rsidP="00EF3331">
                      <w:pPr>
                        <w:pStyle w:val="Listenabsatz"/>
                        <w:numPr>
                          <w:ilvl w:val="0"/>
                          <w:numId w:val="10"/>
                        </w:numPr>
                        <w:rPr>
                          <w:lang w:val="de-CH"/>
                        </w:rPr>
                      </w:pPr>
                      <w:r>
                        <w:rPr>
                          <w:lang w:val="de-CH"/>
                        </w:rPr>
                        <w:t>Die Hälfte der 230 in der Schweiz vorkommenden Lebensraumtypen sind bedroht.</w:t>
                      </w:r>
                    </w:p>
                    <w:p w:rsidR="00EF3331" w:rsidRPr="00BC6A16" w:rsidRDefault="00EF3331" w:rsidP="00EF3331">
                      <w:pPr>
                        <w:pStyle w:val="Listenabsatz"/>
                        <w:numPr>
                          <w:ilvl w:val="0"/>
                          <w:numId w:val="10"/>
                        </w:numPr>
                        <w:rPr>
                          <w:lang w:val="de-CH"/>
                        </w:rPr>
                      </w:pPr>
                      <w:r>
                        <w:rPr>
                          <w:lang w:val="de-CH"/>
                        </w:rPr>
                        <w:t>1/3 der 56'000 in der Schweiz vorkommenden Arten sind bedroht.</w:t>
                      </w:r>
                    </w:p>
                    <w:p w:rsidR="00EF3331" w:rsidRPr="00EF3331" w:rsidRDefault="00EF3331">
                      <w:pPr>
                        <w:rPr>
                          <w:lang w:val="de-CH"/>
                        </w:rPr>
                      </w:pPr>
                    </w:p>
                  </w:txbxContent>
                </v:textbox>
              </v:shape>
            </w:pict>
          </mc:Fallback>
        </mc:AlternateContent>
      </w:r>
    </w:p>
    <w:p w:rsidR="009C4415" w:rsidRDefault="009C4415" w:rsidP="00286154">
      <w:pPr>
        <w:rPr>
          <w:lang w:val="de-CH"/>
        </w:rPr>
      </w:pPr>
    </w:p>
    <w:p w:rsidR="009C4415" w:rsidRDefault="009C4415" w:rsidP="00286154">
      <w:pPr>
        <w:rPr>
          <w:lang w:val="de-CH"/>
        </w:rPr>
      </w:pPr>
    </w:p>
    <w:p w:rsidR="009C4415" w:rsidRDefault="009C4415" w:rsidP="00286154">
      <w:pPr>
        <w:rPr>
          <w:lang w:val="de-CH"/>
        </w:rPr>
      </w:pPr>
    </w:p>
    <w:p w:rsidR="009C4415" w:rsidRDefault="009C4415" w:rsidP="00286154">
      <w:pPr>
        <w:rPr>
          <w:lang w:val="de-CH"/>
        </w:rPr>
      </w:pPr>
    </w:p>
    <w:p w:rsidR="009C4415" w:rsidRDefault="009C4415" w:rsidP="00286154">
      <w:pPr>
        <w:rPr>
          <w:lang w:val="de-CH"/>
        </w:rPr>
      </w:pPr>
    </w:p>
    <w:p w:rsidR="009C4415" w:rsidRDefault="009C4415" w:rsidP="00286154">
      <w:pPr>
        <w:rPr>
          <w:lang w:val="de-CH"/>
        </w:rPr>
      </w:pPr>
    </w:p>
    <w:p w:rsidR="009C4415" w:rsidRDefault="009C4415" w:rsidP="00286154">
      <w:pPr>
        <w:rPr>
          <w:lang w:val="de-CH"/>
        </w:rPr>
      </w:pPr>
    </w:p>
    <w:p w:rsidR="00EF3331" w:rsidRDefault="00EF3331" w:rsidP="00EF3331">
      <w:pPr>
        <w:rPr>
          <w:lang w:val="de-CH"/>
        </w:rPr>
      </w:pPr>
    </w:p>
    <w:p w:rsidR="00EF3331" w:rsidRDefault="00EF3331" w:rsidP="00EF3331">
      <w:pPr>
        <w:rPr>
          <w:lang w:val="de-CH"/>
        </w:rPr>
      </w:pPr>
      <w:r>
        <w:rPr>
          <w:lang w:val="de-CH"/>
        </w:rPr>
        <w:t xml:space="preserve">Das war die letzte Fragestellung. </w:t>
      </w:r>
    </w:p>
    <w:p w:rsidR="00EF3331" w:rsidRDefault="00EF3331" w:rsidP="00EF3331">
      <w:pPr>
        <w:rPr>
          <w:lang w:val="de-CH"/>
        </w:rPr>
      </w:pPr>
    </w:p>
    <w:p w:rsidR="00EF3331" w:rsidRDefault="00EF3331" w:rsidP="00EF3331">
      <w:pPr>
        <w:rPr>
          <w:lang w:val="de-CH"/>
        </w:rPr>
      </w:pPr>
      <w:r>
        <w:rPr>
          <w:lang w:val="de-CH"/>
        </w:rPr>
        <w:t>Schön, dass du unsere Ausstellung besucht hast. Wir hoffen, dass sie dir gefallen hat und du dich etwas ins Thema «Wildnis» vertiefen konntest.</w:t>
      </w:r>
    </w:p>
    <w:p w:rsidR="00EF3331" w:rsidRDefault="00EF3331" w:rsidP="00EF3331">
      <w:pPr>
        <w:rPr>
          <w:lang w:val="de-CH"/>
        </w:rPr>
      </w:pPr>
      <w:r>
        <w:rPr>
          <w:lang w:val="de-CH"/>
        </w:rPr>
        <w:t>Am schönsten ist es aber, die Natur draussen und mit allen Sinnen zu erleben.</w:t>
      </w:r>
    </w:p>
    <w:p w:rsidR="00EF3331" w:rsidRPr="0096176F" w:rsidRDefault="00EF3331" w:rsidP="00EF3331">
      <w:pPr>
        <w:rPr>
          <w:lang w:val="de-CH"/>
        </w:rPr>
      </w:pPr>
      <w:r>
        <w:rPr>
          <w:lang w:val="de-CH"/>
        </w:rPr>
        <w:t xml:space="preserve">Deshalb sagen wir </w:t>
      </w:r>
      <w:r w:rsidRPr="00220193">
        <w:rPr>
          <w:i/>
          <w:iCs/>
          <w:lang w:val="de-CH"/>
        </w:rPr>
        <w:t>a</w:t>
      </w:r>
      <w:r>
        <w:rPr>
          <w:i/>
          <w:iCs/>
          <w:lang w:val="de-CH"/>
        </w:rPr>
        <w:t xml:space="preserve"> </w:t>
      </w:r>
      <w:r w:rsidRPr="00220193">
        <w:rPr>
          <w:i/>
          <w:iCs/>
          <w:lang w:val="de-CH"/>
        </w:rPr>
        <w:t xml:space="preserve">revair </w:t>
      </w:r>
      <w:r>
        <w:rPr>
          <w:i/>
          <w:iCs/>
          <w:lang w:val="de-CH"/>
        </w:rPr>
        <w:t xml:space="preserve">(auf Wiedersehen) </w:t>
      </w:r>
      <w:r w:rsidRPr="00220193">
        <w:rPr>
          <w:i/>
          <w:iCs/>
          <w:lang w:val="de-CH"/>
        </w:rPr>
        <w:t>ain</w:t>
      </w:r>
      <w:r>
        <w:rPr>
          <w:i/>
          <w:iCs/>
          <w:lang w:val="de-CH"/>
        </w:rPr>
        <w:t>t</w:t>
      </w:r>
      <w:r w:rsidRPr="00220193">
        <w:rPr>
          <w:i/>
          <w:iCs/>
          <w:lang w:val="de-CH"/>
        </w:rPr>
        <w:t xml:space="preserve"> il Parc Naziunal Svizzer!</w:t>
      </w:r>
    </w:p>
    <w:p w:rsidR="00392781" w:rsidRPr="00354B12" w:rsidRDefault="00392781" w:rsidP="00EF3331">
      <w:pPr>
        <w:rPr>
          <w:lang w:val="de-CH"/>
        </w:rPr>
      </w:pPr>
    </w:p>
    <w:sectPr w:rsidR="00392781" w:rsidRPr="00354B12" w:rsidSect="00D31BA4">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01C2" w:rsidRDefault="00AA01C2" w:rsidP="009E68AD">
      <w:r>
        <w:separator/>
      </w:r>
    </w:p>
  </w:endnote>
  <w:endnote w:type="continuationSeparator" w:id="0">
    <w:p w:rsidR="00AA01C2" w:rsidRDefault="00AA01C2" w:rsidP="009E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HelveticaNeueLT Com 55 Roman">
    <w:altName w:val="Arial"/>
    <w:panose1 w:val="020B0604020202020204"/>
    <w:charset w:val="4D"/>
    <w:family w:val="swiss"/>
    <w:pitch w:val="variable"/>
    <w:sig w:usb0="8000002F" w:usb1="10002042"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00271632"/>
      <w:docPartObj>
        <w:docPartGallery w:val="Page Numbers (Bottom of Page)"/>
        <w:docPartUnique/>
      </w:docPartObj>
    </w:sdtPr>
    <w:sdtContent>
      <w:p w:rsidR="00F239A9" w:rsidRDefault="00F239A9" w:rsidP="00D31BA4">
        <w:pPr>
          <w:pStyle w:val="Fu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9E68AD" w:rsidRDefault="009E68AD" w:rsidP="00F239A9">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36058892"/>
      <w:docPartObj>
        <w:docPartGallery w:val="Page Numbers (Bottom of Page)"/>
        <w:docPartUnique/>
      </w:docPartObj>
    </w:sdtPr>
    <w:sdtEndPr>
      <w:rPr>
        <w:rStyle w:val="Seitenzahl"/>
        <w:szCs w:val="22"/>
      </w:rPr>
    </w:sdtEndPr>
    <w:sdtContent>
      <w:p w:rsidR="00F239A9" w:rsidRPr="009550F0" w:rsidRDefault="00F239A9" w:rsidP="00D31BA4">
        <w:pPr>
          <w:pStyle w:val="Fuzeile"/>
          <w:framePr w:wrap="none" w:vAnchor="text" w:hAnchor="margin" w:y="1"/>
          <w:rPr>
            <w:rStyle w:val="Seitenzahl"/>
            <w:szCs w:val="22"/>
          </w:rPr>
        </w:pPr>
        <w:r w:rsidRPr="009550F0">
          <w:rPr>
            <w:rStyle w:val="Seitenzahl"/>
            <w:szCs w:val="22"/>
          </w:rPr>
          <w:fldChar w:fldCharType="begin"/>
        </w:r>
        <w:r w:rsidRPr="009550F0">
          <w:rPr>
            <w:rStyle w:val="Seitenzahl"/>
            <w:szCs w:val="22"/>
          </w:rPr>
          <w:instrText xml:space="preserve"> PAGE </w:instrText>
        </w:r>
        <w:r w:rsidRPr="009550F0">
          <w:rPr>
            <w:rStyle w:val="Seitenzahl"/>
            <w:szCs w:val="22"/>
          </w:rPr>
          <w:fldChar w:fldCharType="separate"/>
        </w:r>
        <w:r w:rsidRPr="009550F0">
          <w:rPr>
            <w:rStyle w:val="Seitenzahl"/>
            <w:noProof/>
            <w:szCs w:val="22"/>
          </w:rPr>
          <w:t>1</w:t>
        </w:r>
        <w:r w:rsidRPr="009550F0">
          <w:rPr>
            <w:rStyle w:val="Seitenzahl"/>
            <w:szCs w:val="22"/>
          </w:rPr>
          <w:fldChar w:fldCharType="end"/>
        </w:r>
      </w:p>
    </w:sdtContent>
  </w:sdt>
  <w:p w:rsidR="009E68AD" w:rsidRPr="009550F0" w:rsidRDefault="009E68AD" w:rsidP="00F239A9">
    <w:pPr>
      <w:pStyle w:val="Fuzeile"/>
      <w:ind w:firstLine="360"/>
      <w:rPr>
        <w:szCs w:val="22"/>
      </w:rPr>
    </w:pPr>
    <w:r w:rsidRPr="009550F0">
      <w:rPr>
        <w:noProof/>
        <w:szCs w:val="22"/>
      </w:rPr>
      <w:drawing>
        <wp:anchor distT="0" distB="0" distL="114300" distR="114300" simplePos="0" relativeHeight="251659264" behindDoc="1" locked="0" layoutInCell="1" allowOverlap="1" wp14:anchorId="21FEE8EE" wp14:editId="4B3AA4AA">
          <wp:simplePos x="0" y="0"/>
          <wp:positionH relativeFrom="column">
            <wp:posOffset>5458536</wp:posOffset>
          </wp:positionH>
          <wp:positionV relativeFrom="paragraph">
            <wp:posOffset>-378460</wp:posOffset>
          </wp:positionV>
          <wp:extent cx="850900" cy="646430"/>
          <wp:effectExtent l="0" t="0" r="6350" b="1270"/>
          <wp:wrapTight wrapText="bothSides">
            <wp:wrapPolygon edited="0">
              <wp:start x="0" y="0"/>
              <wp:lineTo x="0" y="21006"/>
              <wp:lineTo x="21278" y="21006"/>
              <wp:lineTo x="21278" y="0"/>
              <wp:lineTo x="0" y="0"/>
            </wp:wrapPolygon>
          </wp:wrapTight>
          <wp:docPr id="228526631" name="Grafik 228526631" descr="Ein Bild, das Schrift, Grafiken, Logo,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476932" name="Grafik 1" descr="Ein Bild, das Schrift, Grafiken, Logo,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50900" cy="6464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3E72" w:rsidRDefault="00963E72">
    <w:pPr>
      <w:pStyle w:val="Fuzeile"/>
    </w:pPr>
    <w:r w:rsidRPr="009550F0">
      <w:rPr>
        <w:noProof/>
        <w:szCs w:val="22"/>
      </w:rPr>
      <w:drawing>
        <wp:anchor distT="0" distB="0" distL="114300" distR="114300" simplePos="0" relativeHeight="251661312" behindDoc="1" locked="0" layoutInCell="1" allowOverlap="1" wp14:anchorId="2913550E" wp14:editId="65B2B308">
          <wp:simplePos x="0" y="0"/>
          <wp:positionH relativeFrom="column">
            <wp:posOffset>5448300</wp:posOffset>
          </wp:positionH>
          <wp:positionV relativeFrom="paragraph">
            <wp:posOffset>-292100</wp:posOffset>
          </wp:positionV>
          <wp:extent cx="850900" cy="646430"/>
          <wp:effectExtent l="0" t="0" r="0" b="1270"/>
          <wp:wrapTight wrapText="bothSides">
            <wp:wrapPolygon edited="0">
              <wp:start x="0" y="0"/>
              <wp:lineTo x="0" y="21218"/>
              <wp:lineTo x="21278" y="21218"/>
              <wp:lineTo x="21278" y="0"/>
              <wp:lineTo x="0" y="0"/>
            </wp:wrapPolygon>
          </wp:wrapTight>
          <wp:docPr id="1744982810" name="Grafik 1744982810" descr="Ein Bild, das Schrift, Grafiken, Logo,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476932" name="Grafik 1" descr="Ein Bild, das Schrift, Grafiken, Logo,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50900" cy="6464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01C2" w:rsidRDefault="00AA01C2" w:rsidP="009E68AD">
      <w:r>
        <w:separator/>
      </w:r>
    </w:p>
  </w:footnote>
  <w:footnote w:type="continuationSeparator" w:id="0">
    <w:p w:rsidR="00AA01C2" w:rsidRDefault="00AA01C2" w:rsidP="009E6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2D6B" w:rsidRDefault="009B2D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68AD" w:rsidRPr="00F239A9" w:rsidRDefault="009B2D6B" w:rsidP="009E68AD">
    <w:pPr>
      <w:pStyle w:val="Kopfzeile"/>
      <w:rPr>
        <w:i/>
        <w:iCs/>
        <w:color w:val="808080" w:themeColor="background1" w:themeShade="80"/>
        <w:sz w:val="20"/>
        <w:szCs w:val="20"/>
        <w:lang w:val="de-CH"/>
      </w:rPr>
    </w:pPr>
    <w:r>
      <w:rPr>
        <w:i/>
        <w:iCs/>
        <w:color w:val="808080" w:themeColor="background1" w:themeShade="80"/>
        <w:sz w:val="20"/>
        <w:szCs w:val="20"/>
        <w:lang w:val="de-CH"/>
      </w:rPr>
      <w:t>3</w:t>
    </w:r>
    <w:r w:rsidR="00D31BA4">
      <w:rPr>
        <w:i/>
        <w:iCs/>
        <w:color w:val="808080" w:themeColor="background1" w:themeShade="80"/>
        <w:sz w:val="20"/>
        <w:szCs w:val="20"/>
        <w:lang w:val="de-CH"/>
      </w:rPr>
      <w:t>. Zyklus</w:t>
    </w:r>
    <w:r w:rsidR="009E68AD" w:rsidRPr="00F239A9">
      <w:rPr>
        <w:i/>
        <w:iCs/>
        <w:color w:val="808080" w:themeColor="background1" w:themeShade="80"/>
        <w:sz w:val="20"/>
        <w:szCs w:val="20"/>
      </w:rPr>
      <w:ptab w:relativeTo="margin" w:alignment="right" w:leader="none"/>
    </w:r>
    <w:r>
      <w:rPr>
        <w:i/>
        <w:iCs/>
        <w:color w:val="808080" w:themeColor="background1" w:themeShade="80"/>
        <w:sz w:val="20"/>
        <w:szCs w:val="20"/>
        <w:lang w:val="de-CH"/>
      </w:rPr>
      <w:t>Echt wild</w:t>
    </w:r>
  </w:p>
  <w:p w:rsidR="009E68AD" w:rsidRPr="00F239A9" w:rsidRDefault="009E68AD">
    <w:pPr>
      <w:pStyle w:val="Kopfzeile"/>
      <w:rPr>
        <w:sz w:val="14"/>
        <w:szCs w:val="14"/>
        <w:u w:val="single"/>
        <w:lang w:val="de-CH"/>
      </w:rPr>
    </w:pPr>
    <w:r w:rsidRPr="00F239A9">
      <w:rPr>
        <w:sz w:val="14"/>
        <w:szCs w:val="14"/>
        <w:u w:val="single"/>
        <w:lang w:val="de-CH"/>
      </w:rPr>
      <w:tab/>
    </w:r>
    <w:r w:rsidRPr="00F239A9">
      <w:rPr>
        <w:sz w:val="14"/>
        <w:szCs w:val="14"/>
        <w:u w:val="single"/>
        <w:lang w:val="de-CH"/>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2D6B" w:rsidRDefault="009B2D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alt="Wiedergeben" style="width:8.85pt;height:10.05pt;visibility:visible" o:bullet="t">
        <v:imagedata r:id="rId1" o:title="" cropbottom="-1638f" cropright="-9102f"/>
      </v:shape>
    </w:pict>
  </w:numPicBullet>
  <w:abstractNum w:abstractNumId="0" w15:restartNumberingAfterBreak="0">
    <w:nsid w:val="21200BFC"/>
    <w:multiLevelType w:val="hybridMultilevel"/>
    <w:tmpl w:val="059696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D06112"/>
    <w:multiLevelType w:val="hybridMultilevel"/>
    <w:tmpl w:val="5162A0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7318D1"/>
    <w:multiLevelType w:val="hybridMultilevel"/>
    <w:tmpl w:val="89BC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C17498"/>
    <w:multiLevelType w:val="hybridMultilevel"/>
    <w:tmpl w:val="640C78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EA6B68"/>
    <w:multiLevelType w:val="hybridMultilevel"/>
    <w:tmpl w:val="94A60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3C6A4B"/>
    <w:multiLevelType w:val="hybridMultilevel"/>
    <w:tmpl w:val="220211A4"/>
    <w:lvl w:ilvl="0" w:tplc="08BC9572">
      <w:start w:val="1"/>
      <w:numFmt w:val="bullet"/>
      <w:lvlText w:val=""/>
      <w:lvlPicBulletId w:val="0"/>
      <w:lvlJc w:val="left"/>
      <w:pPr>
        <w:tabs>
          <w:tab w:val="num" w:pos="720"/>
        </w:tabs>
        <w:ind w:left="720" w:hanging="360"/>
      </w:pPr>
      <w:rPr>
        <w:rFonts w:ascii="Symbol" w:hAnsi="Symbol" w:hint="default"/>
      </w:rPr>
    </w:lvl>
    <w:lvl w:ilvl="1" w:tplc="CE460FFE">
      <w:start w:val="1"/>
      <w:numFmt w:val="bullet"/>
      <w:lvlText w:val=""/>
      <w:lvlJc w:val="left"/>
      <w:pPr>
        <w:tabs>
          <w:tab w:val="num" w:pos="1440"/>
        </w:tabs>
        <w:ind w:left="1440" w:hanging="360"/>
      </w:pPr>
      <w:rPr>
        <w:rFonts w:ascii="Symbol" w:hAnsi="Symbol" w:hint="default"/>
      </w:rPr>
    </w:lvl>
    <w:lvl w:ilvl="2" w:tplc="BFCA470E" w:tentative="1">
      <w:start w:val="1"/>
      <w:numFmt w:val="bullet"/>
      <w:lvlText w:val=""/>
      <w:lvlJc w:val="left"/>
      <w:pPr>
        <w:tabs>
          <w:tab w:val="num" w:pos="2160"/>
        </w:tabs>
        <w:ind w:left="2160" w:hanging="360"/>
      </w:pPr>
      <w:rPr>
        <w:rFonts w:ascii="Symbol" w:hAnsi="Symbol" w:hint="default"/>
      </w:rPr>
    </w:lvl>
    <w:lvl w:ilvl="3" w:tplc="5AE2E980" w:tentative="1">
      <w:start w:val="1"/>
      <w:numFmt w:val="bullet"/>
      <w:lvlText w:val=""/>
      <w:lvlJc w:val="left"/>
      <w:pPr>
        <w:tabs>
          <w:tab w:val="num" w:pos="2880"/>
        </w:tabs>
        <w:ind w:left="2880" w:hanging="360"/>
      </w:pPr>
      <w:rPr>
        <w:rFonts w:ascii="Symbol" w:hAnsi="Symbol" w:hint="default"/>
      </w:rPr>
    </w:lvl>
    <w:lvl w:ilvl="4" w:tplc="67B29696" w:tentative="1">
      <w:start w:val="1"/>
      <w:numFmt w:val="bullet"/>
      <w:lvlText w:val=""/>
      <w:lvlJc w:val="left"/>
      <w:pPr>
        <w:tabs>
          <w:tab w:val="num" w:pos="3600"/>
        </w:tabs>
        <w:ind w:left="3600" w:hanging="360"/>
      </w:pPr>
      <w:rPr>
        <w:rFonts w:ascii="Symbol" w:hAnsi="Symbol" w:hint="default"/>
      </w:rPr>
    </w:lvl>
    <w:lvl w:ilvl="5" w:tplc="8B9ED6F0" w:tentative="1">
      <w:start w:val="1"/>
      <w:numFmt w:val="bullet"/>
      <w:lvlText w:val=""/>
      <w:lvlJc w:val="left"/>
      <w:pPr>
        <w:tabs>
          <w:tab w:val="num" w:pos="4320"/>
        </w:tabs>
        <w:ind w:left="4320" w:hanging="360"/>
      </w:pPr>
      <w:rPr>
        <w:rFonts w:ascii="Symbol" w:hAnsi="Symbol" w:hint="default"/>
      </w:rPr>
    </w:lvl>
    <w:lvl w:ilvl="6" w:tplc="46C0BC06" w:tentative="1">
      <w:start w:val="1"/>
      <w:numFmt w:val="bullet"/>
      <w:lvlText w:val=""/>
      <w:lvlJc w:val="left"/>
      <w:pPr>
        <w:tabs>
          <w:tab w:val="num" w:pos="5040"/>
        </w:tabs>
        <w:ind w:left="5040" w:hanging="360"/>
      </w:pPr>
      <w:rPr>
        <w:rFonts w:ascii="Symbol" w:hAnsi="Symbol" w:hint="default"/>
      </w:rPr>
    </w:lvl>
    <w:lvl w:ilvl="7" w:tplc="AE4077F6" w:tentative="1">
      <w:start w:val="1"/>
      <w:numFmt w:val="bullet"/>
      <w:lvlText w:val=""/>
      <w:lvlJc w:val="left"/>
      <w:pPr>
        <w:tabs>
          <w:tab w:val="num" w:pos="5760"/>
        </w:tabs>
        <w:ind w:left="5760" w:hanging="360"/>
      </w:pPr>
      <w:rPr>
        <w:rFonts w:ascii="Symbol" w:hAnsi="Symbol" w:hint="default"/>
      </w:rPr>
    </w:lvl>
    <w:lvl w:ilvl="8" w:tplc="A2E6C1C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3210911"/>
    <w:multiLevelType w:val="hybridMultilevel"/>
    <w:tmpl w:val="B290BF7A"/>
    <w:lvl w:ilvl="0" w:tplc="6F602130">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650EF9"/>
    <w:multiLevelType w:val="hybridMultilevel"/>
    <w:tmpl w:val="697EA07E"/>
    <w:lvl w:ilvl="0" w:tplc="29B0A092">
      <w:start w:val="3"/>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960A7A"/>
    <w:multiLevelType w:val="hybridMultilevel"/>
    <w:tmpl w:val="38A6A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5A5C74"/>
    <w:multiLevelType w:val="hybridMultilevel"/>
    <w:tmpl w:val="7ACE9D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285704">
    <w:abstractNumId w:val="3"/>
  </w:num>
  <w:num w:numId="2" w16cid:durableId="1608922954">
    <w:abstractNumId w:val="8"/>
  </w:num>
  <w:num w:numId="3" w16cid:durableId="2050718279">
    <w:abstractNumId w:val="4"/>
  </w:num>
  <w:num w:numId="4" w16cid:durableId="479806886">
    <w:abstractNumId w:val="9"/>
  </w:num>
  <w:num w:numId="5" w16cid:durableId="428043990">
    <w:abstractNumId w:val="1"/>
  </w:num>
  <w:num w:numId="6" w16cid:durableId="1979191017">
    <w:abstractNumId w:val="0"/>
  </w:num>
  <w:num w:numId="7" w16cid:durableId="2127001735">
    <w:abstractNumId w:val="7"/>
  </w:num>
  <w:num w:numId="8" w16cid:durableId="2136867073">
    <w:abstractNumId w:val="2"/>
  </w:num>
  <w:num w:numId="9" w16cid:durableId="1720470644">
    <w:abstractNumId w:val="5"/>
  </w:num>
  <w:num w:numId="10" w16cid:durableId="3515419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049"/>
    <w:rsid w:val="00003910"/>
    <w:rsid w:val="000055DB"/>
    <w:rsid w:val="000164FC"/>
    <w:rsid w:val="00056F63"/>
    <w:rsid w:val="000679D4"/>
    <w:rsid w:val="00094EB0"/>
    <w:rsid w:val="000A538D"/>
    <w:rsid w:val="000D64B8"/>
    <w:rsid w:val="00161A2C"/>
    <w:rsid w:val="00176B50"/>
    <w:rsid w:val="001832C0"/>
    <w:rsid w:val="001877D4"/>
    <w:rsid w:val="001A7552"/>
    <w:rsid w:val="00217C30"/>
    <w:rsid w:val="00222605"/>
    <w:rsid w:val="00230340"/>
    <w:rsid w:val="00240E96"/>
    <w:rsid w:val="0024504B"/>
    <w:rsid w:val="0024585A"/>
    <w:rsid w:val="002460D4"/>
    <w:rsid w:val="002637D7"/>
    <w:rsid w:val="0027317C"/>
    <w:rsid w:val="00274657"/>
    <w:rsid w:val="00286154"/>
    <w:rsid w:val="00287ABF"/>
    <w:rsid w:val="002A649C"/>
    <w:rsid w:val="002B0806"/>
    <w:rsid w:val="002B17EF"/>
    <w:rsid w:val="002C7ECA"/>
    <w:rsid w:val="002D1F95"/>
    <w:rsid w:val="002E0469"/>
    <w:rsid w:val="002E1B92"/>
    <w:rsid w:val="002F7A6A"/>
    <w:rsid w:val="00301BEB"/>
    <w:rsid w:val="00323C31"/>
    <w:rsid w:val="0032599B"/>
    <w:rsid w:val="00325A70"/>
    <w:rsid w:val="00330193"/>
    <w:rsid w:val="00337DFE"/>
    <w:rsid w:val="00340ABA"/>
    <w:rsid w:val="00346C47"/>
    <w:rsid w:val="0034775F"/>
    <w:rsid w:val="00353997"/>
    <w:rsid w:val="00354B12"/>
    <w:rsid w:val="00392781"/>
    <w:rsid w:val="00394A63"/>
    <w:rsid w:val="003B79B4"/>
    <w:rsid w:val="003D2BD6"/>
    <w:rsid w:val="003F577E"/>
    <w:rsid w:val="003F6F27"/>
    <w:rsid w:val="00404B83"/>
    <w:rsid w:val="00426696"/>
    <w:rsid w:val="00443042"/>
    <w:rsid w:val="00493216"/>
    <w:rsid w:val="00495876"/>
    <w:rsid w:val="004E7430"/>
    <w:rsid w:val="00510C27"/>
    <w:rsid w:val="005202C3"/>
    <w:rsid w:val="0053402B"/>
    <w:rsid w:val="00555D32"/>
    <w:rsid w:val="00587D05"/>
    <w:rsid w:val="00596DE3"/>
    <w:rsid w:val="005D7D19"/>
    <w:rsid w:val="006148DD"/>
    <w:rsid w:val="00630B9A"/>
    <w:rsid w:val="00663C42"/>
    <w:rsid w:val="00670DE0"/>
    <w:rsid w:val="006A6323"/>
    <w:rsid w:val="006C0AE4"/>
    <w:rsid w:val="006D10E1"/>
    <w:rsid w:val="006E4379"/>
    <w:rsid w:val="006E51C3"/>
    <w:rsid w:val="006F07DA"/>
    <w:rsid w:val="00704F51"/>
    <w:rsid w:val="007216AE"/>
    <w:rsid w:val="007530B8"/>
    <w:rsid w:val="007B0E68"/>
    <w:rsid w:val="007B50B1"/>
    <w:rsid w:val="007C44D9"/>
    <w:rsid w:val="007C4853"/>
    <w:rsid w:val="007D5E8B"/>
    <w:rsid w:val="008430A0"/>
    <w:rsid w:val="00846497"/>
    <w:rsid w:val="00883B61"/>
    <w:rsid w:val="00896C65"/>
    <w:rsid w:val="008B1BE6"/>
    <w:rsid w:val="008B46BD"/>
    <w:rsid w:val="008C0D6B"/>
    <w:rsid w:val="008D4895"/>
    <w:rsid w:val="00912687"/>
    <w:rsid w:val="009131D7"/>
    <w:rsid w:val="00914A4E"/>
    <w:rsid w:val="009174D7"/>
    <w:rsid w:val="00920487"/>
    <w:rsid w:val="00921A41"/>
    <w:rsid w:val="009550F0"/>
    <w:rsid w:val="00963E72"/>
    <w:rsid w:val="00965868"/>
    <w:rsid w:val="009708C2"/>
    <w:rsid w:val="0097343B"/>
    <w:rsid w:val="009A1464"/>
    <w:rsid w:val="009B2D6B"/>
    <w:rsid w:val="009B6881"/>
    <w:rsid w:val="009C4415"/>
    <w:rsid w:val="009C7960"/>
    <w:rsid w:val="009D1BBF"/>
    <w:rsid w:val="009E615F"/>
    <w:rsid w:val="009E68AD"/>
    <w:rsid w:val="009F50E4"/>
    <w:rsid w:val="009F77A5"/>
    <w:rsid w:val="00A11D2F"/>
    <w:rsid w:val="00A16E81"/>
    <w:rsid w:val="00A17A64"/>
    <w:rsid w:val="00A24102"/>
    <w:rsid w:val="00A3554C"/>
    <w:rsid w:val="00A56631"/>
    <w:rsid w:val="00A726EE"/>
    <w:rsid w:val="00A73AA1"/>
    <w:rsid w:val="00A77FC5"/>
    <w:rsid w:val="00A83CCD"/>
    <w:rsid w:val="00A95750"/>
    <w:rsid w:val="00AA01C2"/>
    <w:rsid w:val="00AB1765"/>
    <w:rsid w:val="00AC4E79"/>
    <w:rsid w:val="00AD239B"/>
    <w:rsid w:val="00AE3DA6"/>
    <w:rsid w:val="00B05D40"/>
    <w:rsid w:val="00B272F5"/>
    <w:rsid w:val="00B354FF"/>
    <w:rsid w:val="00B43B6B"/>
    <w:rsid w:val="00B7645E"/>
    <w:rsid w:val="00B85911"/>
    <w:rsid w:val="00B9105F"/>
    <w:rsid w:val="00B92802"/>
    <w:rsid w:val="00B93044"/>
    <w:rsid w:val="00C14638"/>
    <w:rsid w:val="00C55ECD"/>
    <w:rsid w:val="00C64657"/>
    <w:rsid w:val="00C750EC"/>
    <w:rsid w:val="00CA2F02"/>
    <w:rsid w:val="00CB1221"/>
    <w:rsid w:val="00CC12FC"/>
    <w:rsid w:val="00CD515B"/>
    <w:rsid w:val="00CE3FAC"/>
    <w:rsid w:val="00D04556"/>
    <w:rsid w:val="00D2210F"/>
    <w:rsid w:val="00D31BA4"/>
    <w:rsid w:val="00D53720"/>
    <w:rsid w:val="00D56855"/>
    <w:rsid w:val="00D775A6"/>
    <w:rsid w:val="00D80070"/>
    <w:rsid w:val="00DE7049"/>
    <w:rsid w:val="00DE7570"/>
    <w:rsid w:val="00DF6B49"/>
    <w:rsid w:val="00E11ED3"/>
    <w:rsid w:val="00E616A7"/>
    <w:rsid w:val="00E7171B"/>
    <w:rsid w:val="00E752C7"/>
    <w:rsid w:val="00E926D2"/>
    <w:rsid w:val="00E953A9"/>
    <w:rsid w:val="00EA7238"/>
    <w:rsid w:val="00EC6343"/>
    <w:rsid w:val="00EE2A8E"/>
    <w:rsid w:val="00EE66D8"/>
    <w:rsid w:val="00EF1822"/>
    <w:rsid w:val="00EF3331"/>
    <w:rsid w:val="00EF4DCE"/>
    <w:rsid w:val="00F06397"/>
    <w:rsid w:val="00F16C93"/>
    <w:rsid w:val="00F239A9"/>
    <w:rsid w:val="00F37BAA"/>
    <w:rsid w:val="00F51D24"/>
    <w:rsid w:val="00F6061D"/>
    <w:rsid w:val="00F87605"/>
    <w:rsid w:val="00FA2B64"/>
    <w:rsid w:val="00FE641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049AB71E-5301-5C49-84A3-E097EC8C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NeueLT Com 55 Roman" w:eastAsiaTheme="minorEastAsia" w:hAnsi="HelveticaNeueLT Com 55 Roman" w:cstheme="minorBidi"/>
        <w:kern w:val="2"/>
        <w:sz w:val="24"/>
        <w:szCs w:val="24"/>
        <w:lang w:val="de-DE"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286154"/>
    <w:rPr>
      <w:sz w:val="22"/>
    </w:rPr>
  </w:style>
  <w:style w:type="paragraph" w:styleId="berschrift1">
    <w:name w:val="heading 1"/>
    <w:basedOn w:val="Standard"/>
    <w:next w:val="Standard"/>
    <w:link w:val="berschrift1Zchn"/>
    <w:uiPriority w:val="9"/>
    <w:qFormat/>
    <w:rsid w:val="003F577E"/>
    <w:pPr>
      <w:keepNext/>
      <w:keepLines/>
      <w:spacing w:before="480" w:after="240"/>
      <w:outlineLvl w:val="0"/>
    </w:pPr>
    <w:rPr>
      <w:rFonts w:asciiTheme="majorHAnsi" w:eastAsiaTheme="majorEastAsia" w:hAnsiTheme="majorHAnsi" w:cstheme="majorBidi"/>
      <w:b/>
      <w:color w:val="ED7D31" w:themeColor="accent2"/>
      <w:sz w:val="32"/>
      <w:szCs w:val="32"/>
    </w:rPr>
  </w:style>
  <w:style w:type="paragraph" w:styleId="berschrift2">
    <w:name w:val="heading 2"/>
    <w:basedOn w:val="Standard"/>
    <w:next w:val="Standard"/>
    <w:link w:val="berschrift2Zchn"/>
    <w:uiPriority w:val="9"/>
    <w:unhideWhenUsed/>
    <w:qFormat/>
    <w:rsid w:val="002460D4"/>
    <w:pPr>
      <w:keepNext/>
      <w:keepLines/>
      <w:spacing w:before="160" w:after="120"/>
      <w:outlineLvl w:val="1"/>
    </w:pPr>
    <w:rPr>
      <w:rFonts w:asciiTheme="majorHAnsi" w:eastAsiaTheme="majorEastAsia" w:hAnsiTheme="majorHAnsi" w:cstheme="majorBidi"/>
      <w:b/>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C4E79"/>
    <w:pPr>
      <w:ind w:left="720"/>
      <w:contextualSpacing/>
    </w:pPr>
  </w:style>
  <w:style w:type="paragraph" w:customStyle="1" w:styleId="SCNATGrundtext">
    <w:name w:val="SCNAT_Grundtext"/>
    <w:basedOn w:val="Standard"/>
    <w:qFormat/>
    <w:rsid w:val="00663C42"/>
    <w:pPr>
      <w:spacing w:after="120" w:line="260" w:lineRule="exact"/>
    </w:pPr>
    <w:rPr>
      <w:rFonts w:ascii="Avenir Next" w:eastAsia="Times New Roman" w:hAnsi="Avenir Next" w:cs="Times New Roman"/>
      <w:kern w:val="0"/>
      <w:sz w:val="20"/>
      <w:lang w:val="de-CH" w:eastAsia="de-DE"/>
      <w14:ligatures w14:val="none"/>
    </w:rPr>
  </w:style>
  <w:style w:type="character" w:styleId="Hyperlink">
    <w:name w:val="Hyperlink"/>
    <w:basedOn w:val="Absatz-Standardschriftart"/>
    <w:uiPriority w:val="99"/>
    <w:unhideWhenUsed/>
    <w:rsid w:val="00392781"/>
    <w:rPr>
      <w:color w:val="0563C1" w:themeColor="hyperlink"/>
      <w:u w:val="single"/>
    </w:rPr>
  </w:style>
  <w:style w:type="character" w:styleId="NichtaufgelsteErwhnung">
    <w:name w:val="Unresolved Mention"/>
    <w:basedOn w:val="Absatz-Standardschriftart"/>
    <w:uiPriority w:val="99"/>
    <w:rsid w:val="00392781"/>
    <w:rPr>
      <w:color w:val="605E5C"/>
      <w:shd w:val="clear" w:color="auto" w:fill="E1DFDD"/>
    </w:rPr>
  </w:style>
  <w:style w:type="character" w:customStyle="1" w:styleId="berschrift1Zchn">
    <w:name w:val="Überschrift 1 Zchn"/>
    <w:basedOn w:val="Absatz-Standardschriftart"/>
    <w:link w:val="berschrift1"/>
    <w:uiPriority w:val="9"/>
    <w:rsid w:val="003F577E"/>
    <w:rPr>
      <w:rFonts w:asciiTheme="majorHAnsi" w:eastAsiaTheme="majorEastAsia" w:hAnsiTheme="majorHAnsi" w:cstheme="majorBidi"/>
      <w:b/>
      <w:color w:val="ED7D31" w:themeColor="accent2"/>
      <w:sz w:val="32"/>
      <w:szCs w:val="32"/>
    </w:rPr>
  </w:style>
  <w:style w:type="character" w:customStyle="1" w:styleId="berschrift2Zchn">
    <w:name w:val="Überschrift 2 Zchn"/>
    <w:basedOn w:val="Absatz-Standardschriftart"/>
    <w:link w:val="berschrift2"/>
    <w:uiPriority w:val="9"/>
    <w:rsid w:val="002460D4"/>
    <w:rPr>
      <w:rFonts w:asciiTheme="majorHAnsi" w:eastAsiaTheme="majorEastAsia" w:hAnsiTheme="majorHAnsi" w:cstheme="majorBidi"/>
      <w:b/>
      <w:color w:val="2F5496" w:themeColor="accent1" w:themeShade="BF"/>
      <w:sz w:val="26"/>
      <w:szCs w:val="26"/>
    </w:rPr>
  </w:style>
  <w:style w:type="paragraph" w:styleId="Verzeichnis1">
    <w:name w:val="toc 1"/>
    <w:basedOn w:val="Standard"/>
    <w:next w:val="Standard"/>
    <w:autoRedefine/>
    <w:uiPriority w:val="39"/>
    <w:unhideWhenUsed/>
    <w:rsid w:val="007216AE"/>
    <w:pPr>
      <w:spacing w:before="120"/>
    </w:pPr>
    <w:rPr>
      <w:rFonts w:asciiTheme="minorHAnsi" w:hAnsiTheme="minorHAnsi" w:cstheme="minorHAnsi"/>
      <w:b/>
      <w:bCs/>
      <w:i/>
      <w:iCs/>
    </w:rPr>
  </w:style>
  <w:style w:type="paragraph" w:styleId="Verzeichnis2">
    <w:name w:val="toc 2"/>
    <w:basedOn w:val="Standard"/>
    <w:next w:val="Standard"/>
    <w:autoRedefine/>
    <w:uiPriority w:val="39"/>
    <w:unhideWhenUsed/>
    <w:rsid w:val="007216AE"/>
    <w:pPr>
      <w:spacing w:before="120"/>
      <w:ind w:left="240"/>
    </w:pPr>
    <w:rPr>
      <w:rFonts w:asciiTheme="minorHAnsi" w:hAnsiTheme="minorHAnsi" w:cstheme="minorHAnsi"/>
      <w:b/>
      <w:bCs/>
      <w:szCs w:val="22"/>
    </w:rPr>
  </w:style>
  <w:style w:type="paragraph" w:styleId="Verzeichnis3">
    <w:name w:val="toc 3"/>
    <w:basedOn w:val="Standard"/>
    <w:next w:val="Standard"/>
    <w:autoRedefine/>
    <w:uiPriority w:val="39"/>
    <w:unhideWhenUsed/>
    <w:rsid w:val="007216AE"/>
    <w:pPr>
      <w:ind w:left="480"/>
    </w:pPr>
    <w:rPr>
      <w:rFonts w:asciiTheme="minorHAnsi" w:hAnsiTheme="minorHAnsi" w:cstheme="minorHAnsi"/>
      <w:sz w:val="20"/>
      <w:szCs w:val="20"/>
    </w:rPr>
  </w:style>
  <w:style w:type="paragraph" w:styleId="Verzeichnis4">
    <w:name w:val="toc 4"/>
    <w:basedOn w:val="Standard"/>
    <w:next w:val="Standard"/>
    <w:autoRedefine/>
    <w:uiPriority w:val="39"/>
    <w:unhideWhenUsed/>
    <w:rsid w:val="007216AE"/>
    <w:pPr>
      <w:ind w:left="720"/>
    </w:pPr>
    <w:rPr>
      <w:rFonts w:asciiTheme="minorHAnsi" w:hAnsiTheme="minorHAnsi" w:cstheme="minorHAnsi"/>
      <w:sz w:val="20"/>
      <w:szCs w:val="20"/>
    </w:rPr>
  </w:style>
  <w:style w:type="paragraph" w:styleId="Verzeichnis5">
    <w:name w:val="toc 5"/>
    <w:basedOn w:val="Standard"/>
    <w:next w:val="Standard"/>
    <w:autoRedefine/>
    <w:uiPriority w:val="39"/>
    <w:unhideWhenUsed/>
    <w:rsid w:val="007216AE"/>
    <w:pPr>
      <w:ind w:left="960"/>
    </w:pPr>
    <w:rPr>
      <w:rFonts w:asciiTheme="minorHAnsi" w:hAnsiTheme="minorHAnsi" w:cstheme="minorHAnsi"/>
      <w:sz w:val="20"/>
      <w:szCs w:val="20"/>
    </w:rPr>
  </w:style>
  <w:style w:type="paragraph" w:styleId="Verzeichnis6">
    <w:name w:val="toc 6"/>
    <w:basedOn w:val="Standard"/>
    <w:next w:val="Standard"/>
    <w:autoRedefine/>
    <w:uiPriority w:val="39"/>
    <w:unhideWhenUsed/>
    <w:rsid w:val="007216AE"/>
    <w:pPr>
      <w:ind w:left="1200"/>
    </w:pPr>
    <w:rPr>
      <w:rFonts w:asciiTheme="minorHAnsi" w:hAnsiTheme="minorHAnsi" w:cstheme="minorHAnsi"/>
      <w:sz w:val="20"/>
      <w:szCs w:val="20"/>
    </w:rPr>
  </w:style>
  <w:style w:type="paragraph" w:styleId="Verzeichnis7">
    <w:name w:val="toc 7"/>
    <w:basedOn w:val="Standard"/>
    <w:next w:val="Standard"/>
    <w:autoRedefine/>
    <w:uiPriority w:val="39"/>
    <w:unhideWhenUsed/>
    <w:rsid w:val="007216AE"/>
    <w:pPr>
      <w:ind w:left="1440"/>
    </w:pPr>
    <w:rPr>
      <w:rFonts w:asciiTheme="minorHAnsi" w:hAnsiTheme="minorHAnsi" w:cstheme="minorHAnsi"/>
      <w:sz w:val="20"/>
      <w:szCs w:val="20"/>
    </w:rPr>
  </w:style>
  <w:style w:type="paragraph" w:styleId="Verzeichnis8">
    <w:name w:val="toc 8"/>
    <w:basedOn w:val="Standard"/>
    <w:next w:val="Standard"/>
    <w:autoRedefine/>
    <w:uiPriority w:val="39"/>
    <w:unhideWhenUsed/>
    <w:rsid w:val="007216AE"/>
    <w:pPr>
      <w:ind w:left="1680"/>
    </w:pPr>
    <w:rPr>
      <w:rFonts w:asciiTheme="minorHAnsi" w:hAnsiTheme="minorHAnsi" w:cstheme="minorHAnsi"/>
      <w:sz w:val="20"/>
      <w:szCs w:val="20"/>
    </w:rPr>
  </w:style>
  <w:style w:type="paragraph" w:styleId="Verzeichnis9">
    <w:name w:val="toc 9"/>
    <w:basedOn w:val="Standard"/>
    <w:next w:val="Standard"/>
    <w:autoRedefine/>
    <w:uiPriority w:val="39"/>
    <w:unhideWhenUsed/>
    <w:rsid w:val="007216AE"/>
    <w:pPr>
      <w:ind w:left="1920"/>
    </w:pPr>
    <w:rPr>
      <w:rFonts w:asciiTheme="minorHAnsi" w:hAnsiTheme="minorHAnsi" w:cstheme="minorHAnsi"/>
      <w:sz w:val="20"/>
      <w:szCs w:val="20"/>
    </w:rPr>
  </w:style>
  <w:style w:type="paragraph" w:customStyle="1" w:styleId="Formatvorlage1">
    <w:name w:val="Formatvorlage1"/>
    <w:basedOn w:val="berschrift1"/>
    <w:qFormat/>
    <w:rsid w:val="002B17EF"/>
    <w:rPr>
      <w:b w:val="0"/>
      <w:lang w:val="de-CH"/>
    </w:rPr>
  </w:style>
  <w:style w:type="paragraph" w:customStyle="1" w:styleId="Formatvorlage2">
    <w:name w:val="Formatvorlage2"/>
    <w:basedOn w:val="berschrift1"/>
    <w:qFormat/>
    <w:rsid w:val="002B17EF"/>
    <w:rPr>
      <w:lang w:val="de-CH"/>
    </w:rPr>
  </w:style>
  <w:style w:type="paragraph" w:styleId="Kopfzeile">
    <w:name w:val="header"/>
    <w:basedOn w:val="Standard"/>
    <w:link w:val="KopfzeileZchn"/>
    <w:uiPriority w:val="99"/>
    <w:unhideWhenUsed/>
    <w:rsid w:val="009E68AD"/>
    <w:pPr>
      <w:tabs>
        <w:tab w:val="center" w:pos="4536"/>
        <w:tab w:val="right" w:pos="9072"/>
      </w:tabs>
    </w:pPr>
  </w:style>
  <w:style w:type="character" w:customStyle="1" w:styleId="KopfzeileZchn">
    <w:name w:val="Kopfzeile Zchn"/>
    <w:basedOn w:val="Absatz-Standardschriftart"/>
    <w:link w:val="Kopfzeile"/>
    <w:uiPriority w:val="99"/>
    <w:rsid w:val="009E68AD"/>
  </w:style>
  <w:style w:type="paragraph" w:styleId="Fuzeile">
    <w:name w:val="footer"/>
    <w:basedOn w:val="Standard"/>
    <w:link w:val="FuzeileZchn"/>
    <w:uiPriority w:val="99"/>
    <w:unhideWhenUsed/>
    <w:rsid w:val="009E68AD"/>
    <w:pPr>
      <w:tabs>
        <w:tab w:val="center" w:pos="4536"/>
        <w:tab w:val="right" w:pos="9072"/>
      </w:tabs>
    </w:pPr>
  </w:style>
  <w:style w:type="character" w:customStyle="1" w:styleId="FuzeileZchn">
    <w:name w:val="Fußzeile Zchn"/>
    <w:basedOn w:val="Absatz-Standardschriftart"/>
    <w:link w:val="Fuzeile"/>
    <w:uiPriority w:val="99"/>
    <w:rsid w:val="009E68AD"/>
  </w:style>
  <w:style w:type="character" w:styleId="Seitenzahl">
    <w:name w:val="page number"/>
    <w:basedOn w:val="Absatz-Standardschriftart"/>
    <w:uiPriority w:val="99"/>
    <w:semiHidden/>
    <w:unhideWhenUsed/>
    <w:rsid w:val="00F239A9"/>
  </w:style>
  <w:style w:type="paragraph" w:customStyle="1" w:styleId="Linien">
    <w:name w:val="Linien"/>
    <w:basedOn w:val="Standard"/>
    <w:qFormat/>
    <w:rsid w:val="009C7960"/>
    <w:pPr>
      <w:spacing w:line="360" w:lineRule="auto"/>
      <w:ind w:left="426"/>
      <w:jc w:val="both"/>
    </w:pPr>
    <w:rPr>
      <w:u w:val="single"/>
      <w:lang w:val="de-CH"/>
    </w:rPr>
  </w:style>
  <w:style w:type="table" w:styleId="Tabellenraster">
    <w:name w:val="Table Grid"/>
    <w:basedOn w:val="NormaleTabelle"/>
    <w:uiPriority w:val="39"/>
    <w:rsid w:val="009C4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1032</Words>
  <Characters>6505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Triebs</dc:creator>
  <cp:keywords/>
  <dc:description/>
  <cp:lastModifiedBy>Stefan Triebs</cp:lastModifiedBy>
  <cp:revision>148</cp:revision>
  <dcterms:created xsi:type="dcterms:W3CDTF">2023-10-27T08:53:00Z</dcterms:created>
  <dcterms:modified xsi:type="dcterms:W3CDTF">2024-04-17T14:46:00Z</dcterms:modified>
</cp:coreProperties>
</file>